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3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3"/>
      </w:tblGrid>
      <w:tr w:rsidR="003C4894" w:rsidRPr="00E51D83" w:rsidTr="00057EBD">
        <w:trPr>
          <w:trHeight w:val="2284"/>
        </w:trPr>
        <w:tc>
          <w:tcPr>
            <w:tcW w:w="9523" w:type="dxa"/>
            <w:tcBorders>
              <w:top w:val="single" w:sz="4" w:space="0" w:color="auto"/>
            </w:tcBorders>
          </w:tcPr>
          <w:p w:rsidR="003C4894" w:rsidRPr="00E51D83" w:rsidRDefault="003C4894" w:rsidP="0067688A">
            <w:pPr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67688A" w:rsidRDefault="0067688A" w:rsidP="006768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SECTION BADMINTON</w:t>
      </w:r>
    </w:p>
    <w:p w:rsidR="003C4894" w:rsidRDefault="0067688A" w:rsidP="00265232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Représentant de la section : Philippe Bancquart </w:t>
      </w:r>
    </w:p>
    <w:p w:rsidR="0067688A" w:rsidRDefault="0067688A" w:rsidP="00265232">
      <w:pPr>
        <w:ind w:firstLine="708"/>
        <w:rPr>
          <w:rFonts w:ascii="Comic Sans MS" w:hAnsi="Comic Sans MS"/>
          <w:sz w:val="24"/>
          <w:szCs w:val="24"/>
        </w:rPr>
      </w:pPr>
    </w:p>
    <w:p w:rsidR="00AA2D36" w:rsidRDefault="002C4729" w:rsidP="00AA2D36">
      <w:pPr>
        <w:pStyle w:val="Titre2"/>
      </w:pPr>
      <w:r>
        <w:t>Joueurs et organisateurs</w:t>
      </w:r>
    </w:p>
    <w:p w:rsidR="0016579C" w:rsidRDefault="00C83A1F" w:rsidP="001657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</w:t>
      </w:r>
      <w:r w:rsidR="006B75FD">
        <w:rPr>
          <w:rFonts w:ascii="Comic Sans MS" w:hAnsi="Comic Sans MS"/>
          <w:sz w:val="24"/>
          <w:szCs w:val="24"/>
        </w:rPr>
        <w:t xml:space="preserve">e nombre de participants </w:t>
      </w:r>
      <w:r>
        <w:rPr>
          <w:rFonts w:ascii="Comic Sans MS" w:hAnsi="Comic Sans MS"/>
          <w:sz w:val="24"/>
          <w:szCs w:val="24"/>
        </w:rPr>
        <w:t xml:space="preserve">par </w:t>
      </w:r>
      <w:r w:rsidR="00AA2D36">
        <w:rPr>
          <w:rFonts w:ascii="Comic Sans MS" w:hAnsi="Comic Sans MS"/>
          <w:sz w:val="24"/>
          <w:szCs w:val="24"/>
        </w:rPr>
        <w:t xml:space="preserve">équipe </w:t>
      </w:r>
      <w:r>
        <w:rPr>
          <w:rFonts w:ascii="Comic Sans MS" w:hAnsi="Comic Sans MS"/>
          <w:sz w:val="24"/>
          <w:szCs w:val="24"/>
        </w:rPr>
        <w:t xml:space="preserve">est de </w:t>
      </w:r>
      <w:r w:rsidR="005F1120">
        <w:rPr>
          <w:rFonts w:ascii="Comic Sans MS" w:hAnsi="Comic Sans MS"/>
          <w:sz w:val="24"/>
          <w:szCs w:val="24"/>
        </w:rPr>
        <w:t>4</w:t>
      </w:r>
      <w:r w:rsidR="00AA2D36">
        <w:rPr>
          <w:rFonts w:ascii="Comic Sans MS" w:hAnsi="Comic Sans MS"/>
          <w:sz w:val="24"/>
          <w:szCs w:val="24"/>
        </w:rPr>
        <w:t xml:space="preserve"> joueurs minimum </w:t>
      </w:r>
      <w:r>
        <w:rPr>
          <w:rFonts w:ascii="Comic Sans MS" w:hAnsi="Comic Sans MS"/>
          <w:sz w:val="24"/>
          <w:szCs w:val="24"/>
        </w:rPr>
        <w:t xml:space="preserve"> à 14 joueurs </w:t>
      </w:r>
      <w:r w:rsidR="00AA2D36">
        <w:rPr>
          <w:rFonts w:ascii="Comic Sans MS" w:hAnsi="Comic Sans MS"/>
          <w:sz w:val="24"/>
          <w:szCs w:val="24"/>
        </w:rPr>
        <w:t>maximum</w:t>
      </w:r>
      <w:r w:rsidR="0016579C">
        <w:rPr>
          <w:rFonts w:ascii="Comic Sans MS" w:hAnsi="Comic Sans MS"/>
          <w:sz w:val="24"/>
          <w:szCs w:val="24"/>
        </w:rPr>
        <w:t>.</w:t>
      </w:r>
    </w:p>
    <w:p w:rsidR="00AA2D36" w:rsidRDefault="00AA2D36" w:rsidP="001657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Besoin d’un certificat médical en conformité par rapport au </w:t>
      </w:r>
      <w:r w:rsidRPr="00AD7D3D">
        <w:rPr>
          <w:rFonts w:ascii="Comic Sans MS" w:hAnsi="Comic Sans MS"/>
          <w:sz w:val="24"/>
          <w:szCs w:val="24"/>
        </w:rPr>
        <w:t>règlement.</w:t>
      </w:r>
      <w:r w:rsidR="009561D2" w:rsidRPr="00AD7D3D">
        <w:rPr>
          <w:rFonts w:ascii="Comic Sans MS" w:hAnsi="Comic Sans MS"/>
          <w:sz w:val="24"/>
          <w:szCs w:val="24"/>
        </w:rPr>
        <w:t xml:space="preserve"> </w:t>
      </w:r>
      <w:r w:rsidR="00536CD4" w:rsidRPr="00AD7D3D">
        <w:rPr>
          <w:rFonts w:ascii="Comic Sans MS" w:hAnsi="Comic Sans MS"/>
          <w:sz w:val="24"/>
          <w:szCs w:val="24"/>
        </w:rPr>
        <w:t xml:space="preserve">Le suivi est sous la responsabilité des </w:t>
      </w:r>
      <w:r w:rsidR="009561D2" w:rsidRPr="00AD7D3D">
        <w:rPr>
          <w:rFonts w:ascii="Comic Sans MS" w:hAnsi="Comic Sans MS"/>
          <w:sz w:val="24"/>
          <w:szCs w:val="24"/>
        </w:rPr>
        <w:t>capitaine et sélectionneur.</w:t>
      </w:r>
    </w:p>
    <w:p w:rsidR="009561D2" w:rsidRDefault="009561D2" w:rsidP="0016579C">
      <w:pPr>
        <w:rPr>
          <w:rFonts w:ascii="Comic Sans MS" w:hAnsi="Comic Sans MS"/>
          <w:sz w:val="24"/>
          <w:szCs w:val="24"/>
        </w:rPr>
      </w:pPr>
    </w:p>
    <w:p w:rsidR="00AA2D36" w:rsidRDefault="00AA2D36" w:rsidP="001657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personnes engagées doivent se présenter, en tenue</w:t>
      </w:r>
      <w:r w:rsidR="009C4C78">
        <w:rPr>
          <w:rFonts w:ascii="Comic Sans MS" w:hAnsi="Comic Sans MS"/>
          <w:sz w:val="24"/>
          <w:szCs w:val="24"/>
        </w:rPr>
        <w:t xml:space="preserve">, </w:t>
      </w:r>
      <w:r w:rsidR="004941A0">
        <w:rPr>
          <w:rFonts w:ascii="Comic Sans MS" w:hAnsi="Comic Sans MS"/>
          <w:sz w:val="24"/>
          <w:szCs w:val="24"/>
        </w:rPr>
        <w:t>T-Shirt</w:t>
      </w:r>
      <w:r w:rsidR="009C4C78">
        <w:rPr>
          <w:rFonts w:ascii="Comic Sans MS" w:hAnsi="Comic Sans MS"/>
          <w:sz w:val="24"/>
          <w:szCs w:val="24"/>
        </w:rPr>
        <w:t xml:space="preserve"> fourni par ASUD, </w:t>
      </w:r>
      <w:r w:rsidR="004941A0">
        <w:rPr>
          <w:rFonts w:ascii="Comic Sans MS" w:hAnsi="Comic Sans MS"/>
          <w:sz w:val="24"/>
          <w:szCs w:val="24"/>
        </w:rPr>
        <w:t xml:space="preserve">au </w:t>
      </w:r>
      <w:r>
        <w:rPr>
          <w:rFonts w:ascii="Comic Sans MS" w:hAnsi="Comic Sans MS"/>
          <w:sz w:val="24"/>
          <w:szCs w:val="24"/>
        </w:rPr>
        <w:t>jour et l’heure définie par le capitaine.</w:t>
      </w:r>
    </w:p>
    <w:p w:rsidR="009C4C78" w:rsidRDefault="009C4C78" w:rsidP="009C4C78">
      <w:pPr>
        <w:rPr>
          <w:rFonts w:ascii="Comic Sans MS" w:hAnsi="Comic Sans MS"/>
          <w:sz w:val="24"/>
          <w:szCs w:val="24"/>
        </w:rPr>
      </w:pPr>
    </w:p>
    <w:p w:rsidR="009C4C78" w:rsidRPr="005F1120" w:rsidRDefault="009C4C78" w:rsidP="009C4C7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Pour les inscriptions, </w:t>
      </w:r>
      <w:r w:rsidRPr="00AD7D3D">
        <w:rPr>
          <w:rFonts w:ascii="Comic Sans MS" w:hAnsi="Comic Sans MS"/>
          <w:sz w:val="24"/>
          <w:szCs w:val="24"/>
        </w:rPr>
        <w:t>priorités aux internes en activité d’ArcelorMittal / Dillinger des sites Dunkerque et Mardyck.</w:t>
      </w:r>
      <w:r w:rsidRPr="00AD7D3D">
        <w:rPr>
          <w:rFonts w:ascii="Comic Sans MS" w:hAnsi="Comic Sans MS"/>
          <w:sz w:val="24"/>
          <w:szCs w:val="24"/>
        </w:rPr>
        <w:br/>
      </w:r>
      <w:r w:rsidR="00536CD4" w:rsidRPr="00AD7D3D">
        <w:rPr>
          <w:rFonts w:ascii="Comic Sans MS" w:hAnsi="Comic Sans MS"/>
          <w:sz w:val="24"/>
          <w:szCs w:val="24"/>
        </w:rPr>
        <w:t>Ensuite complément par des pre</w:t>
      </w:r>
      <w:r w:rsidRPr="00AD7D3D">
        <w:rPr>
          <w:rFonts w:ascii="Comic Sans MS" w:hAnsi="Comic Sans MS"/>
          <w:sz w:val="24"/>
          <w:szCs w:val="24"/>
        </w:rPr>
        <w:t>s</w:t>
      </w:r>
      <w:r w:rsidR="00536CD4" w:rsidRPr="00AD7D3D">
        <w:rPr>
          <w:rFonts w:ascii="Comic Sans MS" w:hAnsi="Comic Sans MS"/>
          <w:sz w:val="24"/>
          <w:szCs w:val="24"/>
        </w:rPr>
        <w:t>tataires</w:t>
      </w:r>
      <w:r w:rsidRPr="00AD7D3D">
        <w:rPr>
          <w:rFonts w:ascii="Comic Sans MS" w:hAnsi="Comic Sans MS"/>
          <w:sz w:val="24"/>
          <w:szCs w:val="24"/>
        </w:rPr>
        <w:t xml:space="preserve"> ou </w:t>
      </w:r>
      <w:r w:rsidR="003C4894" w:rsidRPr="00AD7D3D">
        <w:rPr>
          <w:rFonts w:ascii="Comic Sans MS" w:hAnsi="Comic Sans MS"/>
          <w:sz w:val="24"/>
          <w:szCs w:val="24"/>
        </w:rPr>
        <w:t>d’autres secteurs</w:t>
      </w:r>
      <w:r>
        <w:rPr>
          <w:rFonts w:ascii="Comic Sans MS" w:hAnsi="Comic Sans MS"/>
          <w:sz w:val="24"/>
          <w:szCs w:val="24"/>
        </w:rPr>
        <w:t>.</w:t>
      </w:r>
    </w:p>
    <w:p w:rsidR="00AA2D36" w:rsidRDefault="00AA2D36" w:rsidP="0016579C">
      <w:pPr>
        <w:rPr>
          <w:rFonts w:ascii="Comic Sans MS" w:hAnsi="Comic Sans MS"/>
          <w:sz w:val="24"/>
          <w:szCs w:val="24"/>
        </w:rPr>
      </w:pPr>
    </w:p>
    <w:p w:rsidR="009C4C78" w:rsidRDefault="00265232" w:rsidP="001657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l’organisation</w:t>
      </w:r>
      <w:r w:rsidR="00CB5019">
        <w:rPr>
          <w:rFonts w:ascii="Comic Sans MS" w:hAnsi="Comic Sans MS"/>
          <w:sz w:val="24"/>
          <w:szCs w:val="24"/>
        </w:rPr>
        <w:t xml:space="preserve"> dans la compétition BADMINTON : </w:t>
      </w:r>
      <w:r w:rsidR="00CB5019">
        <w:rPr>
          <w:rFonts w:ascii="Comic Sans MS" w:hAnsi="Comic Sans MS"/>
          <w:sz w:val="24"/>
          <w:szCs w:val="24"/>
        </w:rPr>
        <w:br/>
      </w:r>
      <w:r w:rsidR="00CB5019" w:rsidRPr="00AD7D3D">
        <w:rPr>
          <w:rFonts w:ascii="Comic Sans MS" w:hAnsi="Comic Sans MS"/>
          <w:sz w:val="24"/>
          <w:szCs w:val="24"/>
        </w:rPr>
        <w:t xml:space="preserve">- </w:t>
      </w:r>
      <w:r w:rsidRPr="00AD7D3D">
        <w:rPr>
          <w:rFonts w:ascii="Comic Sans MS" w:hAnsi="Comic Sans MS"/>
          <w:sz w:val="24"/>
          <w:szCs w:val="24"/>
        </w:rPr>
        <w:t>2 personnes</w:t>
      </w:r>
      <w:r w:rsidR="009C4C78" w:rsidRPr="00AD7D3D">
        <w:rPr>
          <w:rFonts w:ascii="Comic Sans MS" w:hAnsi="Comic Sans MS"/>
          <w:sz w:val="24"/>
          <w:szCs w:val="24"/>
        </w:rPr>
        <w:t xml:space="preserve"> section</w:t>
      </w:r>
      <w:r w:rsidR="009C4C78">
        <w:rPr>
          <w:rFonts w:ascii="Comic Sans MS" w:hAnsi="Comic Sans MS"/>
          <w:sz w:val="24"/>
          <w:szCs w:val="24"/>
        </w:rPr>
        <w:t xml:space="preserve"> Badminton </w:t>
      </w:r>
      <w:r>
        <w:rPr>
          <w:rFonts w:ascii="Comic Sans MS" w:hAnsi="Comic Sans MS"/>
          <w:sz w:val="24"/>
          <w:szCs w:val="24"/>
        </w:rPr>
        <w:t xml:space="preserve">présentes lors des 4 </w:t>
      </w:r>
      <w:r w:rsidR="00CB5019">
        <w:rPr>
          <w:rFonts w:ascii="Comic Sans MS" w:hAnsi="Comic Sans MS"/>
          <w:sz w:val="24"/>
          <w:szCs w:val="24"/>
        </w:rPr>
        <w:t xml:space="preserve">jours de </w:t>
      </w:r>
      <w:r>
        <w:rPr>
          <w:rFonts w:ascii="Comic Sans MS" w:hAnsi="Comic Sans MS"/>
          <w:sz w:val="24"/>
          <w:szCs w:val="24"/>
        </w:rPr>
        <w:t>rencontres pour</w:t>
      </w:r>
      <w:r w:rsidR="009C4C78">
        <w:rPr>
          <w:rFonts w:ascii="Comic Sans MS" w:hAnsi="Comic Sans MS"/>
          <w:sz w:val="24"/>
          <w:szCs w:val="24"/>
        </w:rPr>
        <w:t xml:space="preserve"> : </w:t>
      </w:r>
    </w:p>
    <w:p w:rsidR="004941A0" w:rsidRDefault="004941A0" w:rsidP="001657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* Etablir le planning des rencontres, à faire au moins 2 semaines avant les rencontres pour les envoyer aux capitaines.</w:t>
      </w:r>
    </w:p>
    <w:p w:rsidR="009C4C78" w:rsidRDefault="009C4C78" w:rsidP="009C4C78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 Lancement et le </w:t>
      </w:r>
      <w:r w:rsidR="00265232">
        <w:rPr>
          <w:rFonts w:ascii="Comic Sans MS" w:hAnsi="Comic Sans MS"/>
          <w:sz w:val="24"/>
          <w:szCs w:val="24"/>
        </w:rPr>
        <w:t>suivi des matchs</w:t>
      </w:r>
    </w:p>
    <w:p w:rsidR="00AD7D3D" w:rsidRDefault="00AD7D3D" w:rsidP="009C4C78">
      <w:pPr>
        <w:ind w:firstLine="708"/>
        <w:rPr>
          <w:rFonts w:ascii="Comic Sans MS" w:hAnsi="Comic Sans MS"/>
          <w:sz w:val="24"/>
          <w:szCs w:val="24"/>
        </w:rPr>
      </w:pPr>
    </w:p>
    <w:p w:rsidR="00AD7D3D" w:rsidRDefault="00AD7D3D" w:rsidP="009C4C78">
      <w:pPr>
        <w:ind w:firstLine="708"/>
        <w:rPr>
          <w:rFonts w:ascii="Comic Sans MS" w:hAnsi="Comic Sans MS"/>
          <w:sz w:val="24"/>
          <w:szCs w:val="24"/>
        </w:rPr>
      </w:pPr>
    </w:p>
    <w:p w:rsidR="009C4C78" w:rsidRDefault="009C4C78" w:rsidP="009C4C78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 Or</w:t>
      </w:r>
      <w:r w:rsidR="002C4729">
        <w:rPr>
          <w:rFonts w:ascii="Comic Sans MS" w:hAnsi="Comic Sans MS"/>
          <w:sz w:val="24"/>
          <w:szCs w:val="24"/>
        </w:rPr>
        <w:t>ganisation</w:t>
      </w:r>
      <w:r>
        <w:rPr>
          <w:rFonts w:ascii="Comic Sans MS" w:hAnsi="Comic Sans MS"/>
          <w:sz w:val="24"/>
          <w:szCs w:val="24"/>
        </w:rPr>
        <w:t>, sécurité, appel des joueurs en relation avec le capitaine</w:t>
      </w:r>
    </w:p>
    <w:p w:rsidR="009C4C78" w:rsidRDefault="009C4C78" w:rsidP="009C4C78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 Fa</w:t>
      </w:r>
      <w:r w:rsidR="00205180">
        <w:rPr>
          <w:rFonts w:ascii="Comic Sans MS" w:hAnsi="Comic Sans MS"/>
          <w:sz w:val="24"/>
          <w:szCs w:val="24"/>
        </w:rPr>
        <w:t>ire des photos et vidéos</w:t>
      </w:r>
    </w:p>
    <w:p w:rsidR="00205180" w:rsidRDefault="009C4C78" w:rsidP="009C4C78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 R</w:t>
      </w:r>
      <w:r w:rsidR="00205180">
        <w:rPr>
          <w:rFonts w:ascii="Comic Sans MS" w:hAnsi="Comic Sans MS"/>
          <w:sz w:val="24"/>
          <w:szCs w:val="24"/>
        </w:rPr>
        <w:t>édaction d’un article après chaque rencontre</w:t>
      </w:r>
    </w:p>
    <w:p w:rsidR="009C4C78" w:rsidRDefault="009C4C78" w:rsidP="009C4C78">
      <w:pPr>
        <w:ind w:firstLine="708"/>
        <w:rPr>
          <w:rFonts w:ascii="Comic Sans MS" w:hAnsi="Comic Sans MS"/>
          <w:sz w:val="24"/>
          <w:szCs w:val="24"/>
        </w:rPr>
      </w:pPr>
    </w:p>
    <w:p w:rsidR="002C4729" w:rsidRDefault="00205180" w:rsidP="001657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2C4729">
        <w:rPr>
          <w:rFonts w:ascii="Comic Sans MS" w:hAnsi="Comic Sans MS"/>
          <w:sz w:val="24"/>
          <w:szCs w:val="24"/>
        </w:rPr>
        <w:t xml:space="preserve"> </w:t>
      </w:r>
      <w:r w:rsidR="002C4729" w:rsidRPr="00AD7D3D">
        <w:rPr>
          <w:rFonts w:ascii="Comic Sans MS" w:hAnsi="Comic Sans MS"/>
          <w:sz w:val="24"/>
          <w:szCs w:val="24"/>
        </w:rPr>
        <w:t>2 personnes pour aller chercher et distribuer les repas</w:t>
      </w:r>
      <w:r w:rsidR="009C4C78" w:rsidRPr="00AD7D3D">
        <w:rPr>
          <w:rFonts w:ascii="Comic Sans MS" w:hAnsi="Comic Sans MS"/>
          <w:sz w:val="24"/>
          <w:szCs w:val="24"/>
        </w:rPr>
        <w:t xml:space="preserve"> (</w:t>
      </w:r>
      <w:r w:rsidR="00536CD4" w:rsidRPr="00AD7D3D">
        <w:rPr>
          <w:rFonts w:ascii="Comic Sans MS" w:hAnsi="Comic Sans MS"/>
          <w:sz w:val="24"/>
          <w:szCs w:val="24"/>
        </w:rPr>
        <w:t xml:space="preserve">Nous suggérons fortement de mettre en place un système de </w:t>
      </w:r>
      <w:r w:rsidR="002C4729" w:rsidRPr="00AD7D3D">
        <w:rPr>
          <w:rFonts w:ascii="Comic Sans MS" w:hAnsi="Comic Sans MS"/>
          <w:sz w:val="24"/>
          <w:szCs w:val="24"/>
        </w:rPr>
        <w:t>tickets pour faciliter la distribution</w:t>
      </w:r>
      <w:r w:rsidR="009C4C78" w:rsidRPr="00AD7D3D">
        <w:rPr>
          <w:rFonts w:ascii="Comic Sans MS" w:hAnsi="Comic Sans MS"/>
          <w:sz w:val="24"/>
          <w:szCs w:val="24"/>
        </w:rPr>
        <w:t xml:space="preserve">), </w:t>
      </w:r>
      <w:r w:rsidR="003C4894" w:rsidRPr="00AD7D3D">
        <w:rPr>
          <w:rFonts w:ascii="Comic Sans MS" w:hAnsi="Comic Sans MS"/>
          <w:sz w:val="24"/>
          <w:szCs w:val="24"/>
        </w:rPr>
        <w:t xml:space="preserve">et </w:t>
      </w:r>
      <w:r w:rsidR="009C4C78" w:rsidRPr="00AD7D3D">
        <w:rPr>
          <w:rFonts w:ascii="Comic Sans MS" w:hAnsi="Comic Sans MS"/>
          <w:sz w:val="24"/>
          <w:szCs w:val="24"/>
        </w:rPr>
        <w:t>vérification</w:t>
      </w:r>
      <w:r w:rsidR="009C4C78">
        <w:rPr>
          <w:rFonts w:ascii="Comic Sans MS" w:hAnsi="Comic Sans MS"/>
          <w:sz w:val="24"/>
          <w:szCs w:val="24"/>
        </w:rPr>
        <w:t xml:space="preserve"> de la salle après les rencontres.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9B051B" w:rsidRDefault="009B051B" w:rsidP="0016579C">
      <w:pPr>
        <w:rPr>
          <w:rFonts w:ascii="Comic Sans MS" w:hAnsi="Comic Sans MS"/>
          <w:sz w:val="24"/>
          <w:szCs w:val="24"/>
        </w:rPr>
      </w:pPr>
    </w:p>
    <w:p w:rsidR="00AA2D36" w:rsidRPr="003C4894" w:rsidRDefault="00205180" w:rsidP="003C4894">
      <w:pPr>
        <w:pStyle w:val="Paragraphedeliste"/>
        <w:numPr>
          <w:ilvl w:val="0"/>
          <w:numId w:val="48"/>
        </w:numPr>
        <w:rPr>
          <w:rFonts w:ascii="Comic Sans MS" w:hAnsi="Comic Sans MS"/>
          <w:sz w:val="24"/>
          <w:szCs w:val="24"/>
        </w:rPr>
      </w:pPr>
      <w:r w:rsidRPr="003C4894">
        <w:rPr>
          <w:rFonts w:ascii="Comic Sans MS" w:hAnsi="Comic Sans MS"/>
          <w:sz w:val="24"/>
          <w:szCs w:val="24"/>
        </w:rPr>
        <w:t xml:space="preserve">Le </w:t>
      </w:r>
      <w:r w:rsidR="00AA2D36" w:rsidRPr="003C4894">
        <w:rPr>
          <w:rFonts w:ascii="Comic Sans MS" w:hAnsi="Comic Sans MS"/>
          <w:sz w:val="24"/>
          <w:szCs w:val="24"/>
        </w:rPr>
        <w:t>capitaine</w:t>
      </w:r>
      <w:r w:rsidRPr="003C4894">
        <w:rPr>
          <w:rFonts w:ascii="Comic Sans MS" w:hAnsi="Comic Sans MS"/>
          <w:sz w:val="24"/>
          <w:szCs w:val="24"/>
        </w:rPr>
        <w:t xml:space="preserve"> (ou son lieutenant)</w:t>
      </w:r>
      <w:r w:rsidR="00AA2D36" w:rsidRPr="003C4894">
        <w:rPr>
          <w:rFonts w:ascii="Comic Sans MS" w:hAnsi="Comic Sans MS"/>
          <w:sz w:val="24"/>
          <w:szCs w:val="24"/>
        </w:rPr>
        <w:t xml:space="preserve"> </w:t>
      </w:r>
      <w:r w:rsidRPr="003C4894">
        <w:rPr>
          <w:rFonts w:ascii="Comic Sans MS" w:hAnsi="Comic Sans MS"/>
          <w:sz w:val="24"/>
          <w:szCs w:val="24"/>
        </w:rPr>
        <w:t xml:space="preserve">de chaque équipe doit être </w:t>
      </w:r>
      <w:r w:rsidR="00AA2D36" w:rsidRPr="003C4894">
        <w:rPr>
          <w:rFonts w:ascii="Comic Sans MS" w:hAnsi="Comic Sans MS"/>
          <w:sz w:val="24"/>
          <w:szCs w:val="24"/>
        </w:rPr>
        <w:t xml:space="preserve">présent </w:t>
      </w:r>
      <w:r w:rsidR="00AD7D3D">
        <w:rPr>
          <w:rFonts w:ascii="Comic Sans MS" w:hAnsi="Comic Sans MS"/>
          <w:sz w:val="24"/>
          <w:szCs w:val="24"/>
        </w:rPr>
        <w:t xml:space="preserve">à chaque </w:t>
      </w:r>
      <w:r w:rsidRPr="003C4894">
        <w:rPr>
          <w:rFonts w:ascii="Comic Sans MS" w:hAnsi="Comic Sans MS"/>
          <w:sz w:val="24"/>
          <w:szCs w:val="24"/>
        </w:rPr>
        <w:t>jour</w:t>
      </w:r>
      <w:r w:rsidR="00AD7D3D">
        <w:rPr>
          <w:rFonts w:ascii="Comic Sans MS" w:hAnsi="Comic Sans MS"/>
          <w:sz w:val="24"/>
          <w:szCs w:val="24"/>
        </w:rPr>
        <w:t xml:space="preserve"> de rencontre</w:t>
      </w:r>
      <w:r w:rsidR="009C4C78" w:rsidRPr="003C4894">
        <w:rPr>
          <w:rFonts w:ascii="Comic Sans MS" w:hAnsi="Comic Sans MS"/>
          <w:sz w:val="24"/>
          <w:szCs w:val="24"/>
        </w:rPr>
        <w:t>, pour gérer ses joueurs.</w:t>
      </w:r>
    </w:p>
    <w:p w:rsidR="009C4C78" w:rsidRDefault="009C4C78" w:rsidP="006B75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Tous les matchs sont des doubles, composition de binômes définis auparavant.</w:t>
      </w:r>
    </w:p>
    <w:p w:rsidR="00B22659" w:rsidRDefault="00B22659" w:rsidP="006B75FD">
      <w:pPr>
        <w:rPr>
          <w:rFonts w:ascii="Comic Sans MS" w:hAnsi="Comic Sans MS"/>
          <w:sz w:val="24"/>
          <w:szCs w:val="24"/>
        </w:rPr>
      </w:pPr>
    </w:p>
    <w:p w:rsidR="009C4C78" w:rsidRDefault="009C4C78" w:rsidP="009C4C78">
      <w:pPr>
        <w:pStyle w:val="Titre2"/>
      </w:pPr>
      <w:r>
        <w:t>Planning &amp; salles</w:t>
      </w:r>
    </w:p>
    <w:p w:rsidR="00536CD4" w:rsidRPr="00AD7D3D" w:rsidRDefault="00536CD4" w:rsidP="009C4C78">
      <w:pPr>
        <w:rPr>
          <w:rFonts w:ascii="Comic Sans MS" w:hAnsi="Comic Sans MS"/>
          <w:i/>
          <w:sz w:val="24"/>
          <w:szCs w:val="24"/>
        </w:rPr>
      </w:pPr>
      <w:r w:rsidRPr="00AD7D3D">
        <w:rPr>
          <w:rFonts w:ascii="Comic Sans MS" w:hAnsi="Comic Sans MS"/>
          <w:i/>
          <w:sz w:val="24"/>
          <w:szCs w:val="24"/>
        </w:rPr>
        <w:t>Nous ne serons pas en mesure de fixer avec certitude les jours de compétition avant fin mai début de juin, au moment ou la mairie de Grande-Synthe nous affectera les salles pour la saison 2017/2018. Toutefois, il est fort probable que nous réaliserons les matchs en semaine sur 4 séances de 12h00 à 13h30 (sortie des locaux).</w:t>
      </w:r>
    </w:p>
    <w:p w:rsidR="00536CD4" w:rsidRPr="00AD7D3D" w:rsidRDefault="00536CD4" w:rsidP="009C4C78">
      <w:pPr>
        <w:rPr>
          <w:rFonts w:ascii="Comic Sans MS" w:hAnsi="Comic Sans MS"/>
          <w:i/>
          <w:sz w:val="24"/>
          <w:szCs w:val="24"/>
        </w:rPr>
      </w:pPr>
    </w:p>
    <w:p w:rsidR="00536CD4" w:rsidRPr="00AD7D3D" w:rsidRDefault="00CE2C77" w:rsidP="009C4C7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rencontres se déroulerons </w:t>
      </w:r>
      <w:r w:rsidR="00536CD4" w:rsidRPr="00AD7D3D">
        <w:rPr>
          <w:rFonts w:ascii="Comic Sans MS" w:hAnsi="Comic Sans MS"/>
          <w:sz w:val="24"/>
          <w:szCs w:val="24"/>
        </w:rPr>
        <w:t>les jours suivants :</w:t>
      </w:r>
    </w:p>
    <w:p w:rsidR="00CE2C77" w:rsidRDefault="009C4C78" w:rsidP="009C4C78">
      <w:pPr>
        <w:rPr>
          <w:rFonts w:ascii="Comic Sans MS" w:hAnsi="Comic Sans MS"/>
          <w:sz w:val="24"/>
          <w:szCs w:val="24"/>
        </w:rPr>
      </w:pPr>
      <w:r w:rsidRPr="00AD7D3D">
        <w:rPr>
          <w:rFonts w:ascii="Comic Sans MS" w:hAnsi="Comic Sans MS"/>
          <w:sz w:val="24"/>
          <w:szCs w:val="24"/>
        </w:rPr>
        <w:t>Lundi 25 sept</w:t>
      </w:r>
      <w:r w:rsidR="00CE2C77">
        <w:rPr>
          <w:rFonts w:ascii="Comic Sans MS" w:hAnsi="Comic Sans MS"/>
          <w:sz w:val="24"/>
          <w:szCs w:val="24"/>
        </w:rPr>
        <w:t>, mardi 26 sept, j</w:t>
      </w:r>
      <w:r w:rsidR="00CE2C77" w:rsidRPr="00AD7D3D">
        <w:rPr>
          <w:rFonts w:ascii="Comic Sans MS" w:hAnsi="Comic Sans MS"/>
          <w:sz w:val="24"/>
          <w:szCs w:val="24"/>
        </w:rPr>
        <w:t xml:space="preserve">eudi 28 sept </w:t>
      </w:r>
      <w:r w:rsidR="00CE2C77">
        <w:rPr>
          <w:rFonts w:ascii="Comic Sans MS" w:hAnsi="Comic Sans MS"/>
          <w:sz w:val="24"/>
          <w:szCs w:val="24"/>
        </w:rPr>
        <w:t xml:space="preserve">et lundi </w:t>
      </w:r>
      <w:r w:rsidRPr="00AD7D3D">
        <w:rPr>
          <w:rFonts w:ascii="Comic Sans MS" w:hAnsi="Comic Sans MS"/>
          <w:sz w:val="24"/>
          <w:szCs w:val="24"/>
        </w:rPr>
        <w:t xml:space="preserve">2 </w:t>
      </w:r>
      <w:proofErr w:type="spellStart"/>
      <w:r w:rsidRPr="00AD7D3D">
        <w:rPr>
          <w:rFonts w:ascii="Comic Sans MS" w:hAnsi="Comic Sans MS"/>
          <w:sz w:val="24"/>
          <w:szCs w:val="24"/>
        </w:rPr>
        <w:t>oct</w:t>
      </w:r>
      <w:proofErr w:type="spellEnd"/>
      <w:r w:rsidR="00CE2C77">
        <w:rPr>
          <w:rFonts w:ascii="Comic Sans MS" w:hAnsi="Comic Sans MS"/>
          <w:sz w:val="24"/>
          <w:szCs w:val="24"/>
        </w:rPr>
        <w:t xml:space="preserve"> </w:t>
      </w:r>
      <w:r w:rsidR="00CE2C77" w:rsidRPr="00AD7D3D">
        <w:rPr>
          <w:rFonts w:ascii="Comic Sans MS" w:hAnsi="Comic Sans MS"/>
          <w:sz w:val="24"/>
          <w:szCs w:val="24"/>
        </w:rPr>
        <w:t>: Salle</w:t>
      </w:r>
      <w:r w:rsidR="00CE2C77" w:rsidRPr="003C4894">
        <w:rPr>
          <w:rFonts w:ascii="Comic Sans MS" w:hAnsi="Comic Sans MS"/>
          <w:sz w:val="24"/>
          <w:szCs w:val="24"/>
        </w:rPr>
        <w:t xml:space="preserve"> Clémenceau à Grande</w:t>
      </w:r>
      <w:r w:rsidR="00CE2C77">
        <w:rPr>
          <w:rFonts w:ascii="Comic Sans MS" w:hAnsi="Comic Sans MS"/>
          <w:sz w:val="24"/>
          <w:szCs w:val="24"/>
        </w:rPr>
        <w:t>-</w:t>
      </w:r>
      <w:r w:rsidR="00CE2C77" w:rsidRPr="003C4894">
        <w:rPr>
          <w:rFonts w:ascii="Comic Sans MS" w:hAnsi="Comic Sans MS"/>
          <w:sz w:val="24"/>
          <w:szCs w:val="24"/>
        </w:rPr>
        <w:t>Synthe, Rue Turenne</w:t>
      </w:r>
    </w:p>
    <w:p w:rsidR="00CE2C77" w:rsidRDefault="00CE2C77" w:rsidP="009C4C78">
      <w:pPr>
        <w:rPr>
          <w:rFonts w:ascii="Comic Sans MS" w:hAnsi="Comic Sans MS"/>
          <w:sz w:val="24"/>
          <w:szCs w:val="24"/>
        </w:rPr>
      </w:pPr>
    </w:p>
    <w:p w:rsidR="00CE2C77" w:rsidRDefault="00CE2C77" w:rsidP="009C4C78">
      <w:pPr>
        <w:rPr>
          <w:rFonts w:ascii="Comic Sans MS" w:hAnsi="Comic Sans MS"/>
          <w:sz w:val="24"/>
          <w:szCs w:val="24"/>
        </w:rPr>
      </w:pPr>
    </w:p>
    <w:p w:rsidR="00CE2C77" w:rsidRDefault="00CE2C77" w:rsidP="009C4C78">
      <w:pPr>
        <w:rPr>
          <w:rFonts w:ascii="Comic Sans MS" w:hAnsi="Comic Sans MS"/>
          <w:sz w:val="24"/>
          <w:szCs w:val="24"/>
        </w:rPr>
      </w:pPr>
    </w:p>
    <w:p w:rsidR="00CE2C77" w:rsidRDefault="00CE2C77" w:rsidP="009C4C78">
      <w:pPr>
        <w:rPr>
          <w:rFonts w:ascii="Comic Sans MS" w:hAnsi="Comic Sans MS"/>
          <w:sz w:val="24"/>
          <w:szCs w:val="24"/>
        </w:rPr>
      </w:pPr>
    </w:p>
    <w:p w:rsidR="00CE2C77" w:rsidRPr="00AD7D3D" w:rsidRDefault="00CE2C77" w:rsidP="009C4C78">
      <w:pPr>
        <w:rPr>
          <w:rFonts w:ascii="Comic Sans MS" w:hAnsi="Comic Sans MS"/>
          <w:sz w:val="24"/>
          <w:szCs w:val="24"/>
        </w:rPr>
      </w:pPr>
    </w:p>
    <w:p w:rsidR="00966494" w:rsidRPr="004941A0" w:rsidRDefault="00966494" w:rsidP="004941A0">
      <w:pPr>
        <w:pStyle w:val="Titre2"/>
      </w:pPr>
      <w:r w:rsidRPr="004941A0">
        <w:lastRenderedPageBreak/>
        <w:t>Matchs</w:t>
      </w:r>
    </w:p>
    <w:p w:rsidR="009C4C78" w:rsidRDefault="009C4C78" w:rsidP="009664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Chaque équipe</w:t>
      </w:r>
      <w:r w:rsidR="003C4894">
        <w:rPr>
          <w:rFonts w:ascii="Comic Sans MS" w:hAnsi="Comic Sans MS"/>
          <w:sz w:val="24"/>
          <w:szCs w:val="24"/>
        </w:rPr>
        <w:t xml:space="preserve"> se</w:t>
      </w:r>
      <w:r>
        <w:rPr>
          <w:rFonts w:ascii="Comic Sans MS" w:hAnsi="Comic Sans MS"/>
          <w:sz w:val="24"/>
          <w:szCs w:val="24"/>
        </w:rPr>
        <w:t xml:space="preserve"> rencontre.</w:t>
      </w:r>
      <w:r w:rsidR="004941A0">
        <w:rPr>
          <w:rFonts w:ascii="Comic Sans MS" w:hAnsi="Comic Sans MS"/>
          <w:sz w:val="24"/>
          <w:szCs w:val="24"/>
        </w:rPr>
        <w:t xml:space="preserve"> Donc 7 matchs par équipes</w:t>
      </w:r>
    </w:p>
    <w:p w:rsidR="00966494" w:rsidRDefault="00966494" w:rsidP="009664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Au total cela génère 28 rencontres. </w:t>
      </w:r>
    </w:p>
    <w:p w:rsidR="00966494" w:rsidRPr="00AF61E8" w:rsidRDefault="00966494" w:rsidP="00AF61E8">
      <w:pPr>
        <w:pStyle w:val="Paragraphedeliste"/>
        <w:numPr>
          <w:ilvl w:val="0"/>
          <w:numId w:val="43"/>
        </w:numPr>
        <w:rPr>
          <w:rFonts w:ascii="Comic Sans MS" w:hAnsi="Comic Sans MS"/>
          <w:sz w:val="24"/>
          <w:szCs w:val="24"/>
        </w:rPr>
      </w:pPr>
      <w:r w:rsidRPr="00AF61E8">
        <w:rPr>
          <w:rFonts w:ascii="Comic Sans MS" w:hAnsi="Comic Sans MS"/>
          <w:sz w:val="24"/>
          <w:szCs w:val="24"/>
        </w:rPr>
        <w:t>3 points par matchs gagnés</w:t>
      </w:r>
    </w:p>
    <w:p w:rsidR="00966494" w:rsidRDefault="00966494" w:rsidP="00AF61E8">
      <w:pPr>
        <w:pStyle w:val="Paragraphedeliste"/>
        <w:numPr>
          <w:ilvl w:val="0"/>
          <w:numId w:val="43"/>
        </w:numPr>
        <w:rPr>
          <w:rFonts w:ascii="Comic Sans MS" w:hAnsi="Comic Sans MS"/>
          <w:sz w:val="24"/>
          <w:szCs w:val="24"/>
        </w:rPr>
      </w:pPr>
      <w:r w:rsidRPr="00AF61E8">
        <w:rPr>
          <w:rFonts w:ascii="Comic Sans MS" w:hAnsi="Comic Sans MS"/>
          <w:sz w:val="24"/>
          <w:szCs w:val="24"/>
        </w:rPr>
        <w:t>1 point par matchs perdus</w:t>
      </w:r>
    </w:p>
    <w:p w:rsidR="00966494" w:rsidRDefault="00966494" w:rsidP="00AF61E8">
      <w:pPr>
        <w:pStyle w:val="Paragraphedeliste"/>
        <w:numPr>
          <w:ilvl w:val="0"/>
          <w:numId w:val="43"/>
        </w:numPr>
        <w:rPr>
          <w:rFonts w:ascii="Comic Sans MS" w:hAnsi="Comic Sans MS"/>
          <w:sz w:val="24"/>
          <w:szCs w:val="24"/>
        </w:rPr>
      </w:pPr>
      <w:r w:rsidRPr="00AF61E8">
        <w:rPr>
          <w:rFonts w:ascii="Comic Sans MS" w:hAnsi="Comic Sans MS"/>
          <w:sz w:val="24"/>
          <w:szCs w:val="24"/>
        </w:rPr>
        <w:t>0 si absent</w:t>
      </w:r>
    </w:p>
    <w:p w:rsidR="000E25EB" w:rsidRPr="00AD7D3D" w:rsidRDefault="000E25EB" w:rsidP="00AF61E8">
      <w:pPr>
        <w:pStyle w:val="Paragraphedeliste"/>
        <w:numPr>
          <w:ilvl w:val="0"/>
          <w:numId w:val="43"/>
        </w:numPr>
        <w:rPr>
          <w:rFonts w:ascii="Comic Sans MS" w:hAnsi="Comic Sans MS"/>
          <w:sz w:val="24"/>
          <w:szCs w:val="24"/>
        </w:rPr>
      </w:pPr>
      <w:r w:rsidRPr="00AD7D3D">
        <w:rPr>
          <w:rFonts w:ascii="Comic Sans MS" w:hAnsi="Comic Sans MS"/>
          <w:sz w:val="24"/>
          <w:szCs w:val="24"/>
        </w:rPr>
        <w:t xml:space="preserve">1 point de bonus, pour </w:t>
      </w:r>
      <w:r w:rsidR="004941A0" w:rsidRPr="00AD7D3D">
        <w:rPr>
          <w:rFonts w:ascii="Comic Sans MS" w:hAnsi="Comic Sans MS"/>
          <w:sz w:val="24"/>
          <w:szCs w:val="24"/>
        </w:rPr>
        <w:t xml:space="preserve">les </w:t>
      </w:r>
      <w:r w:rsidRPr="00AD7D3D">
        <w:rPr>
          <w:rFonts w:ascii="Comic Sans MS" w:hAnsi="Comic Sans MS"/>
          <w:sz w:val="24"/>
          <w:szCs w:val="24"/>
        </w:rPr>
        <w:t>joueuse</w:t>
      </w:r>
      <w:r w:rsidR="004941A0" w:rsidRPr="00AD7D3D">
        <w:rPr>
          <w:rFonts w:ascii="Comic Sans MS" w:hAnsi="Comic Sans MS"/>
          <w:sz w:val="24"/>
          <w:szCs w:val="24"/>
        </w:rPr>
        <w:t>s</w:t>
      </w:r>
      <w:r w:rsidRPr="00AD7D3D">
        <w:rPr>
          <w:rFonts w:ascii="Comic Sans MS" w:hAnsi="Comic Sans MS"/>
          <w:sz w:val="24"/>
          <w:szCs w:val="24"/>
        </w:rPr>
        <w:t xml:space="preserve"> féminine</w:t>
      </w:r>
      <w:r w:rsidR="004941A0" w:rsidRPr="00AD7D3D">
        <w:rPr>
          <w:rFonts w:ascii="Comic Sans MS" w:hAnsi="Comic Sans MS"/>
          <w:sz w:val="24"/>
          <w:szCs w:val="24"/>
        </w:rPr>
        <w:t>s engagées</w:t>
      </w:r>
    </w:p>
    <w:p w:rsidR="000E25EB" w:rsidRPr="00AD7D3D" w:rsidRDefault="0022129C" w:rsidP="00AF61E8">
      <w:pPr>
        <w:pStyle w:val="Paragraphedeliste"/>
        <w:numPr>
          <w:ilvl w:val="0"/>
          <w:numId w:val="4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0,5 par joueurs engagés par </w:t>
      </w:r>
      <w:r w:rsidR="000E25EB" w:rsidRPr="00AD7D3D">
        <w:rPr>
          <w:rFonts w:ascii="Comic Sans MS" w:hAnsi="Comic Sans MS"/>
          <w:sz w:val="24"/>
          <w:szCs w:val="24"/>
        </w:rPr>
        <w:t>équipe</w:t>
      </w:r>
      <w:bookmarkStart w:id="0" w:name="_GoBack"/>
      <w:bookmarkEnd w:id="0"/>
      <w:r w:rsidR="000E25EB" w:rsidRPr="00AD7D3D">
        <w:rPr>
          <w:rFonts w:ascii="Comic Sans MS" w:hAnsi="Comic Sans MS"/>
          <w:sz w:val="24"/>
          <w:szCs w:val="24"/>
        </w:rPr>
        <w:t xml:space="preserve">. </w:t>
      </w:r>
    </w:p>
    <w:p w:rsidR="000E25EB" w:rsidRDefault="000E25EB" w:rsidP="00966494">
      <w:pPr>
        <w:rPr>
          <w:rFonts w:ascii="Comic Sans MS" w:hAnsi="Comic Sans MS"/>
          <w:sz w:val="24"/>
          <w:szCs w:val="24"/>
        </w:rPr>
      </w:pPr>
    </w:p>
    <w:p w:rsidR="000E25EB" w:rsidRDefault="000E25EB" w:rsidP="009664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Les règles sont celles officielles du Badminton. </w:t>
      </w:r>
    </w:p>
    <w:p w:rsidR="00BC1262" w:rsidRDefault="00BC1262" w:rsidP="009664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 match s’effectue sous la forme de 2 sets gagnants de </w:t>
      </w:r>
      <w:r w:rsidR="000E25EB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>1 points</w:t>
      </w:r>
      <w:r w:rsidR="000E25EB">
        <w:rPr>
          <w:rFonts w:ascii="Comic Sans MS" w:hAnsi="Comic Sans MS"/>
          <w:sz w:val="24"/>
          <w:szCs w:val="24"/>
        </w:rPr>
        <w:t>, avec 2 points d’écarts</w:t>
      </w:r>
      <w:r>
        <w:rPr>
          <w:rFonts w:ascii="Comic Sans MS" w:hAnsi="Comic Sans MS"/>
          <w:sz w:val="24"/>
          <w:szCs w:val="24"/>
        </w:rPr>
        <w:t>.</w:t>
      </w:r>
    </w:p>
    <w:p w:rsidR="00AF61E8" w:rsidRDefault="00BC1262" w:rsidP="009664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équipes permutent les cotés à chaque</w:t>
      </w:r>
      <w:r w:rsidR="000E25EB">
        <w:rPr>
          <w:rFonts w:ascii="Comic Sans MS" w:hAnsi="Comic Sans MS"/>
          <w:sz w:val="24"/>
          <w:szCs w:val="24"/>
        </w:rPr>
        <w:t xml:space="preserve"> set.</w:t>
      </w:r>
    </w:p>
    <w:p w:rsidR="000E25EB" w:rsidRDefault="000E25EB" w:rsidP="0067688A">
      <w:pPr>
        <w:rPr>
          <w:rFonts w:ascii="Comic Sans MS" w:hAnsi="Comic Sans MS"/>
          <w:sz w:val="24"/>
          <w:szCs w:val="24"/>
        </w:rPr>
      </w:pPr>
    </w:p>
    <w:p w:rsidR="00966494" w:rsidRDefault="00BC1262" w:rsidP="006768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comptage des points s’effectuent par un des joueurs, à la fin de</w:t>
      </w:r>
      <w:r w:rsidR="000E25EB">
        <w:rPr>
          <w:rFonts w:ascii="Comic Sans MS" w:hAnsi="Comic Sans MS"/>
          <w:sz w:val="24"/>
          <w:szCs w:val="24"/>
        </w:rPr>
        <w:t xml:space="preserve"> chaque </w:t>
      </w:r>
      <w:r>
        <w:rPr>
          <w:rFonts w:ascii="Comic Sans MS" w:hAnsi="Comic Sans MS"/>
          <w:sz w:val="24"/>
          <w:szCs w:val="24"/>
        </w:rPr>
        <w:t>rencontre, il donne les résultats à l’organisateur pour</w:t>
      </w:r>
      <w:r w:rsidR="00AF61E8">
        <w:rPr>
          <w:rFonts w:ascii="Comic Sans MS" w:hAnsi="Comic Sans MS"/>
          <w:sz w:val="24"/>
          <w:szCs w:val="24"/>
        </w:rPr>
        <w:t xml:space="preserve"> le</w:t>
      </w:r>
      <w:r>
        <w:rPr>
          <w:rFonts w:ascii="Comic Sans MS" w:hAnsi="Comic Sans MS"/>
          <w:sz w:val="24"/>
          <w:szCs w:val="24"/>
        </w:rPr>
        <w:t xml:space="preserve"> noter</w:t>
      </w:r>
      <w:r w:rsidR="00AF61E8">
        <w:rPr>
          <w:rFonts w:ascii="Comic Sans MS" w:hAnsi="Comic Sans MS"/>
          <w:sz w:val="24"/>
          <w:szCs w:val="24"/>
        </w:rPr>
        <w:t xml:space="preserve"> sur</w:t>
      </w:r>
      <w:r>
        <w:rPr>
          <w:rFonts w:ascii="Comic Sans MS" w:hAnsi="Comic Sans MS"/>
          <w:sz w:val="24"/>
          <w:szCs w:val="24"/>
        </w:rPr>
        <w:t xml:space="preserve"> les feuilles de matchs.</w:t>
      </w:r>
    </w:p>
    <w:p w:rsidR="000E25EB" w:rsidRDefault="000E25EB" w:rsidP="0067688A">
      <w:pPr>
        <w:rPr>
          <w:rFonts w:ascii="Comic Sans MS" w:hAnsi="Comic Sans MS"/>
          <w:sz w:val="24"/>
          <w:szCs w:val="24"/>
        </w:rPr>
      </w:pPr>
    </w:p>
    <w:p w:rsidR="00AD7D3D" w:rsidRDefault="00AD7D3D" w:rsidP="006768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Nota : Il faut prévoir en moyenne 10 minutes par SET, un joueur joue au moins 20à30 minutes par match.</w:t>
      </w:r>
    </w:p>
    <w:p w:rsidR="00AD7D3D" w:rsidRDefault="00AD7D3D" w:rsidP="006768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réservons le 3 octobre s’il y a des retards dans les matchs</w:t>
      </w:r>
    </w:p>
    <w:p w:rsidR="00AF61E8" w:rsidRDefault="00AF61E8" w:rsidP="00AF61E8">
      <w:pPr>
        <w:pStyle w:val="Titre1"/>
      </w:pPr>
      <w:r>
        <w:t>Organisation</w:t>
      </w:r>
    </w:p>
    <w:p w:rsidR="007156F0" w:rsidRDefault="007156F0" w:rsidP="00AF61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matchs débuteront à 12H15</w:t>
      </w:r>
      <w:r w:rsidR="005F1120">
        <w:rPr>
          <w:rFonts w:ascii="Comic Sans MS" w:hAnsi="Comic Sans MS"/>
          <w:sz w:val="24"/>
          <w:szCs w:val="24"/>
        </w:rPr>
        <w:t xml:space="preserve"> précises</w:t>
      </w:r>
      <w:r>
        <w:rPr>
          <w:rFonts w:ascii="Comic Sans MS" w:hAnsi="Comic Sans MS"/>
          <w:sz w:val="24"/>
          <w:szCs w:val="24"/>
        </w:rPr>
        <w:t xml:space="preserve">, </w:t>
      </w:r>
      <w:r w:rsidR="004941A0">
        <w:rPr>
          <w:rFonts w:ascii="Comic Sans MS" w:hAnsi="Comic Sans MS"/>
          <w:sz w:val="24"/>
          <w:szCs w:val="24"/>
        </w:rPr>
        <w:t>Les joueurs a</w:t>
      </w:r>
      <w:r w:rsidR="000E25EB">
        <w:rPr>
          <w:rFonts w:ascii="Comic Sans MS" w:hAnsi="Comic Sans MS"/>
          <w:sz w:val="24"/>
          <w:szCs w:val="24"/>
        </w:rPr>
        <w:t>rriv</w:t>
      </w:r>
      <w:r w:rsidR="004941A0">
        <w:rPr>
          <w:rFonts w:ascii="Comic Sans MS" w:hAnsi="Comic Sans MS"/>
          <w:sz w:val="24"/>
          <w:szCs w:val="24"/>
        </w:rPr>
        <w:t>ent avant</w:t>
      </w:r>
      <w:r w:rsidR="000E25EB">
        <w:rPr>
          <w:rFonts w:ascii="Comic Sans MS" w:hAnsi="Comic Sans MS"/>
          <w:sz w:val="24"/>
          <w:szCs w:val="24"/>
        </w:rPr>
        <w:t xml:space="preserve"> midi </w:t>
      </w:r>
      <w:r w:rsidR="004941A0">
        <w:rPr>
          <w:rFonts w:ascii="Comic Sans MS" w:hAnsi="Comic Sans MS"/>
          <w:sz w:val="24"/>
          <w:szCs w:val="24"/>
        </w:rPr>
        <w:t>pour</w:t>
      </w:r>
      <w:r w:rsidR="000E25EB">
        <w:rPr>
          <w:rFonts w:ascii="Comic Sans MS" w:hAnsi="Comic Sans MS"/>
          <w:sz w:val="24"/>
          <w:szCs w:val="24"/>
        </w:rPr>
        <w:t xml:space="preserve"> se préparer</w:t>
      </w:r>
    </w:p>
    <w:p w:rsidR="004941A0" w:rsidRDefault="004941A0" w:rsidP="004941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volants sont fournis par la section. Eventuellement une raquette</w:t>
      </w:r>
      <w:r w:rsidR="005A677E">
        <w:rPr>
          <w:rFonts w:ascii="Comic Sans MS" w:hAnsi="Comic Sans MS"/>
          <w:sz w:val="24"/>
          <w:szCs w:val="24"/>
        </w:rPr>
        <w:t xml:space="preserve"> </w:t>
      </w:r>
      <w:r w:rsidR="005A677E" w:rsidRPr="00AD7D3D">
        <w:rPr>
          <w:rFonts w:ascii="Comic Sans MS" w:hAnsi="Comic Sans MS"/>
          <w:sz w:val="24"/>
          <w:szCs w:val="24"/>
        </w:rPr>
        <w:t>(dans la limite des disponibilités et à condition de prévenir au moins la veille de la rencontre)</w:t>
      </w:r>
      <w:r w:rsidRPr="00AD7D3D">
        <w:rPr>
          <w:rFonts w:ascii="Comic Sans MS" w:hAnsi="Comic Sans MS"/>
          <w:sz w:val="24"/>
          <w:szCs w:val="24"/>
        </w:rPr>
        <w:t>.</w:t>
      </w:r>
    </w:p>
    <w:p w:rsidR="009B051B" w:rsidRDefault="009B051B" w:rsidP="00AF61E8">
      <w:pPr>
        <w:rPr>
          <w:rFonts w:ascii="Comic Sans MS" w:hAnsi="Comic Sans MS"/>
          <w:sz w:val="24"/>
          <w:szCs w:val="24"/>
        </w:rPr>
      </w:pPr>
    </w:p>
    <w:p w:rsidR="006907AB" w:rsidRDefault="00AF61E8" w:rsidP="00AF61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la salle 4 ma</w:t>
      </w:r>
      <w:r w:rsidR="006907AB">
        <w:rPr>
          <w:rFonts w:ascii="Comic Sans MS" w:hAnsi="Comic Sans MS"/>
          <w:sz w:val="24"/>
          <w:szCs w:val="24"/>
        </w:rPr>
        <w:t xml:space="preserve">tchs seront joués en simultanés. </w:t>
      </w:r>
    </w:p>
    <w:p w:rsidR="006907AB" w:rsidRDefault="006907AB" w:rsidP="00AF61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Le tableau des matchs déterminera </w:t>
      </w:r>
      <w:r w:rsidR="00DE5F36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 xml:space="preserve">es rencontres, </w:t>
      </w:r>
      <w:r w:rsidR="005F1120">
        <w:rPr>
          <w:rFonts w:ascii="Comic Sans MS" w:hAnsi="Comic Sans MS"/>
          <w:sz w:val="24"/>
          <w:szCs w:val="24"/>
        </w:rPr>
        <w:t>en cas de retard ou absences de joueurs, c’est un forfait.</w:t>
      </w:r>
    </w:p>
    <w:p w:rsidR="002D1DF1" w:rsidRDefault="002D1DF1" w:rsidP="0067688A">
      <w:pPr>
        <w:rPr>
          <w:rFonts w:ascii="Comic Sans MS" w:hAnsi="Comic Sans MS"/>
          <w:sz w:val="24"/>
          <w:szCs w:val="24"/>
        </w:rPr>
      </w:pPr>
    </w:p>
    <w:p w:rsidR="009B051B" w:rsidRDefault="009C4C78" w:rsidP="009B051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capitaine gère son équipe en affectant ses joueurs sous forme de 7 binômes, à définir avant les rencontres.</w:t>
      </w:r>
      <w:r w:rsidR="009B051B">
        <w:rPr>
          <w:rFonts w:ascii="Comic Sans MS" w:hAnsi="Comic Sans MS"/>
          <w:sz w:val="24"/>
          <w:szCs w:val="24"/>
        </w:rPr>
        <w:t xml:space="preserve"> </w:t>
      </w:r>
    </w:p>
    <w:p w:rsidR="007126FA" w:rsidRDefault="007126FA" w:rsidP="009B051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joueur peut être dans plusieurs binômes (attention en fonction du planning de ne pas être sur 2 rencontres en si</w:t>
      </w:r>
      <w:r w:rsidR="003C4894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ultanées), Chaque joueur joue au moins un match.</w:t>
      </w:r>
    </w:p>
    <w:p w:rsidR="009C4C78" w:rsidRDefault="009C4C78" w:rsidP="009C4C78">
      <w:pPr>
        <w:rPr>
          <w:rFonts w:ascii="Comic Sans MS" w:hAnsi="Comic Sans MS"/>
          <w:sz w:val="24"/>
          <w:szCs w:val="24"/>
        </w:rPr>
      </w:pPr>
    </w:p>
    <w:p w:rsidR="009B051B" w:rsidRDefault="009B051B" w:rsidP="009C4C7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 capitaine, à prévoir et anticiper, la disponibilité de ses joueurs, rappel 4 jours sont définis</w:t>
      </w:r>
      <w:r w:rsidR="00CE2C77">
        <w:rPr>
          <w:rFonts w:ascii="Comic Sans MS" w:hAnsi="Comic Sans MS"/>
          <w:sz w:val="24"/>
          <w:szCs w:val="24"/>
        </w:rPr>
        <w:t>, mais en priorité les 3 jours de septembre</w:t>
      </w:r>
      <w:r w:rsidR="002D1DF1">
        <w:rPr>
          <w:rFonts w:ascii="Comic Sans MS" w:hAnsi="Comic Sans MS"/>
          <w:sz w:val="24"/>
          <w:szCs w:val="24"/>
        </w:rPr>
        <w:t>.</w:t>
      </w:r>
    </w:p>
    <w:p w:rsidR="007126FA" w:rsidRDefault="007126FA" w:rsidP="007126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Fournir au moins une semaine </w:t>
      </w:r>
      <w:r w:rsidRPr="00AD7D3D">
        <w:rPr>
          <w:rFonts w:ascii="Comic Sans MS" w:hAnsi="Comic Sans MS"/>
          <w:sz w:val="24"/>
          <w:szCs w:val="24"/>
        </w:rPr>
        <w:t xml:space="preserve">avant </w:t>
      </w:r>
      <w:r w:rsidR="005A677E" w:rsidRPr="00AD7D3D">
        <w:rPr>
          <w:rFonts w:ascii="Comic Sans MS" w:hAnsi="Comic Sans MS"/>
          <w:sz w:val="24"/>
          <w:szCs w:val="24"/>
        </w:rPr>
        <w:t>le début</w:t>
      </w:r>
      <w:r w:rsidR="005A677E">
        <w:rPr>
          <w:rFonts w:ascii="Comic Sans MS" w:hAnsi="Comic Sans MS"/>
          <w:sz w:val="24"/>
          <w:szCs w:val="24"/>
        </w:rPr>
        <w:t xml:space="preserve"> des</w:t>
      </w:r>
      <w:r>
        <w:rPr>
          <w:rFonts w:ascii="Comic Sans MS" w:hAnsi="Comic Sans MS"/>
          <w:sz w:val="24"/>
          <w:szCs w:val="24"/>
        </w:rPr>
        <w:t xml:space="preserve"> rencontres la composition des binômes.</w:t>
      </w:r>
    </w:p>
    <w:p w:rsidR="009C4C78" w:rsidRDefault="009C4C78" w:rsidP="009C4C78">
      <w:pPr>
        <w:spacing w:after="200" w:line="276" w:lineRule="auto"/>
        <w:rPr>
          <w:rFonts w:ascii="Comic Sans MS" w:hAnsi="Comic Sans MS"/>
          <w:sz w:val="24"/>
          <w:szCs w:val="24"/>
        </w:rPr>
      </w:pPr>
    </w:p>
    <w:p w:rsidR="006C115F" w:rsidRDefault="004941A0" w:rsidP="007126FA">
      <w:pPr>
        <w:pStyle w:val="Titre2"/>
      </w:pPr>
      <w:r>
        <w:t>Sécurité</w:t>
      </w:r>
      <w:r w:rsidR="007126FA">
        <w:t xml:space="preserve"> &amp; Hygiène &amp; repas</w:t>
      </w:r>
    </w:p>
    <w:p w:rsidR="007126FA" w:rsidRPr="007126FA" w:rsidRDefault="007126FA" w:rsidP="007126FA">
      <w:pPr>
        <w:pStyle w:val="Paragraphedeliste"/>
        <w:numPr>
          <w:ilvl w:val="0"/>
          <w:numId w:val="46"/>
        </w:numPr>
        <w:rPr>
          <w:rFonts w:ascii="Comic Sans MS" w:hAnsi="Comic Sans MS"/>
          <w:sz w:val="24"/>
          <w:szCs w:val="24"/>
        </w:rPr>
      </w:pPr>
      <w:r w:rsidRPr="007126FA">
        <w:rPr>
          <w:rFonts w:ascii="Comic Sans MS" w:hAnsi="Comic Sans MS"/>
          <w:sz w:val="24"/>
          <w:szCs w:val="24"/>
        </w:rPr>
        <w:t>Ne jamais traverser un terrain pendant un match.</w:t>
      </w:r>
    </w:p>
    <w:p w:rsidR="007126FA" w:rsidRPr="007126FA" w:rsidRDefault="007126FA" w:rsidP="007126FA">
      <w:pPr>
        <w:pStyle w:val="Paragraphedeliste"/>
        <w:numPr>
          <w:ilvl w:val="0"/>
          <w:numId w:val="46"/>
        </w:numPr>
        <w:rPr>
          <w:rFonts w:ascii="Comic Sans MS" w:hAnsi="Comic Sans MS"/>
          <w:sz w:val="24"/>
          <w:szCs w:val="24"/>
        </w:rPr>
      </w:pPr>
      <w:r w:rsidRPr="007126FA">
        <w:rPr>
          <w:rFonts w:ascii="Comic Sans MS" w:hAnsi="Comic Sans MS"/>
          <w:sz w:val="24"/>
          <w:szCs w:val="24"/>
        </w:rPr>
        <w:t>Tous les joueurs doivent impérativement avoir des chaussures de salles de sports, non marquantes</w:t>
      </w:r>
    </w:p>
    <w:p w:rsidR="007126FA" w:rsidRDefault="007126FA" w:rsidP="007126FA">
      <w:pPr>
        <w:pStyle w:val="Paragraphedeliste"/>
        <w:numPr>
          <w:ilvl w:val="0"/>
          <w:numId w:val="46"/>
        </w:numPr>
        <w:rPr>
          <w:rFonts w:ascii="Comic Sans MS" w:hAnsi="Comic Sans MS"/>
          <w:sz w:val="24"/>
          <w:szCs w:val="24"/>
        </w:rPr>
      </w:pPr>
      <w:r w:rsidRPr="007126FA">
        <w:rPr>
          <w:rFonts w:ascii="Comic Sans MS" w:hAnsi="Comic Sans MS"/>
          <w:sz w:val="24"/>
          <w:szCs w:val="24"/>
        </w:rPr>
        <w:t xml:space="preserve">Pas de public, même sur le coté de la salle, les terrains sont proches </w:t>
      </w:r>
      <w:r>
        <w:rPr>
          <w:rFonts w:ascii="Comic Sans MS" w:hAnsi="Comic Sans MS"/>
          <w:sz w:val="24"/>
          <w:szCs w:val="24"/>
        </w:rPr>
        <w:t xml:space="preserve"> avec le</w:t>
      </w:r>
      <w:r w:rsidRPr="007126FA">
        <w:rPr>
          <w:rFonts w:ascii="Comic Sans MS" w:hAnsi="Comic Sans MS"/>
          <w:sz w:val="24"/>
          <w:szCs w:val="24"/>
        </w:rPr>
        <w:t xml:space="preserve"> risque de recevoir un coup de raquette.</w:t>
      </w:r>
    </w:p>
    <w:p w:rsidR="003C4894" w:rsidRPr="003C4894" w:rsidRDefault="003C4894" w:rsidP="007126FA">
      <w:pPr>
        <w:pStyle w:val="Paragraphedeliste"/>
        <w:numPr>
          <w:ilvl w:val="0"/>
          <w:numId w:val="46"/>
        </w:numPr>
        <w:rPr>
          <w:rFonts w:ascii="Comic Sans MS" w:hAnsi="Comic Sans MS"/>
          <w:sz w:val="24"/>
          <w:szCs w:val="24"/>
        </w:rPr>
      </w:pPr>
      <w:r w:rsidRPr="003C4894">
        <w:rPr>
          <w:rFonts w:ascii="Comic Sans MS" w:hAnsi="Comic Sans MS"/>
          <w:sz w:val="24"/>
          <w:szCs w:val="24"/>
        </w:rPr>
        <w:t>Faire avant chaque rencontre un échauffement d’environ 5 minutes</w:t>
      </w:r>
    </w:p>
    <w:p w:rsidR="007126FA" w:rsidRDefault="007126FA" w:rsidP="007126FA">
      <w:pPr>
        <w:pStyle w:val="Paragraphedeliste"/>
        <w:numPr>
          <w:ilvl w:val="0"/>
          <w:numId w:val="46"/>
        </w:numPr>
        <w:rPr>
          <w:rFonts w:ascii="Comic Sans MS" w:hAnsi="Comic Sans MS"/>
          <w:sz w:val="24"/>
          <w:szCs w:val="24"/>
        </w:rPr>
      </w:pPr>
      <w:r w:rsidRPr="007126FA">
        <w:rPr>
          <w:rFonts w:ascii="Comic Sans MS" w:hAnsi="Comic Sans MS"/>
          <w:sz w:val="24"/>
          <w:szCs w:val="24"/>
        </w:rPr>
        <w:t xml:space="preserve">Un bon pour un sandwich/boisson sera remis </w:t>
      </w:r>
      <w:r>
        <w:rPr>
          <w:rFonts w:ascii="Comic Sans MS" w:hAnsi="Comic Sans MS"/>
          <w:sz w:val="24"/>
          <w:szCs w:val="24"/>
        </w:rPr>
        <w:t xml:space="preserve">aux </w:t>
      </w:r>
      <w:r w:rsidRPr="007126FA">
        <w:rPr>
          <w:rFonts w:ascii="Comic Sans MS" w:hAnsi="Comic Sans MS"/>
          <w:sz w:val="24"/>
          <w:szCs w:val="24"/>
        </w:rPr>
        <w:t>organisateur</w:t>
      </w:r>
      <w:r>
        <w:rPr>
          <w:rFonts w:ascii="Comic Sans MS" w:hAnsi="Comic Sans MS"/>
          <w:sz w:val="24"/>
          <w:szCs w:val="24"/>
        </w:rPr>
        <w:t>s</w:t>
      </w:r>
      <w:r w:rsidRPr="007126FA">
        <w:rPr>
          <w:rFonts w:ascii="Comic Sans MS" w:hAnsi="Comic Sans MS"/>
          <w:sz w:val="24"/>
          <w:szCs w:val="24"/>
        </w:rPr>
        <w:t>.</w:t>
      </w:r>
    </w:p>
    <w:p w:rsidR="007126FA" w:rsidRPr="00CE2C77" w:rsidRDefault="00CE2C77" w:rsidP="0077553B">
      <w:pPr>
        <w:pStyle w:val="Paragraphedeliste"/>
        <w:numPr>
          <w:ilvl w:val="0"/>
          <w:numId w:val="47"/>
        </w:numPr>
        <w:rPr>
          <w:rFonts w:ascii="Comic Sans MS" w:hAnsi="Comic Sans MS"/>
          <w:sz w:val="24"/>
          <w:szCs w:val="24"/>
        </w:rPr>
      </w:pPr>
      <w:r w:rsidRPr="00CE2C77">
        <w:rPr>
          <w:rFonts w:ascii="Comic Sans MS" w:hAnsi="Comic Sans MS"/>
          <w:sz w:val="24"/>
          <w:szCs w:val="24"/>
        </w:rPr>
        <w:t xml:space="preserve">Retirer après son matchs son sandwich/boisson, mais ne pas </w:t>
      </w:r>
      <w:r w:rsidR="007126FA" w:rsidRPr="00CE2C77">
        <w:rPr>
          <w:rFonts w:ascii="Comic Sans MS" w:hAnsi="Comic Sans MS"/>
          <w:sz w:val="24"/>
          <w:szCs w:val="24"/>
        </w:rPr>
        <w:t>manger dans la salle</w:t>
      </w:r>
      <w:r>
        <w:rPr>
          <w:rFonts w:ascii="Comic Sans MS" w:hAnsi="Comic Sans MS"/>
          <w:sz w:val="24"/>
          <w:szCs w:val="24"/>
        </w:rPr>
        <w:t xml:space="preserve"> (</w:t>
      </w:r>
      <w:r w:rsidR="007126FA" w:rsidRPr="00CE2C77">
        <w:rPr>
          <w:rFonts w:ascii="Comic Sans MS" w:hAnsi="Comic Sans MS"/>
          <w:sz w:val="24"/>
          <w:szCs w:val="24"/>
        </w:rPr>
        <w:t>pénalité d’un point à son équipe</w:t>
      </w:r>
      <w:r>
        <w:rPr>
          <w:rFonts w:ascii="Comic Sans MS" w:hAnsi="Comic Sans MS"/>
          <w:sz w:val="24"/>
          <w:szCs w:val="24"/>
        </w:rPr>
        <w:t>)</w:t>
      </w:r>
      <w:r w:rsidR="007126FA" w:rsidRPr="00CE2C77">
        <w:rPr>
          <w:rFonts w:ascii="Comic Sans MS" w:hAnsi="Comic Sans MS"/>
          <w:sz w:val="24"/>
          <w:szCs w:val="24"/>
        </w:rPr>
        <w:t>.</w:t>
      </w:r>
    </w:p>
    <w:p w:rsidR="000471AB" w:rsidRDefault="000471AB" w:rsidP="007126FA">
      <w:pPr>
        <w:pStyle w:val="Paragraphedeliste"/>
        <w:numPr>
          <w:ilvl w:val="0"/>
          <w:numId w:val="4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</w:t>
      </w:r>
      <w:r w:rsidR="004941A0" w:rsidRPr="007126FA">
        <w:rPr>
          <w:rFonts w:ascii="Comic Sans MS" w:hAnsi="Comic Sans MS"/>
          <w:sz w:val="24"/>
          <w:szCs w:val="24"/>
        </w:rPr>
        <w:t xml:space="preserve">stiaires </w:t>
      </w:r>
      <w:r>
        <w:rPr>
          <w:rFonts w:ascii="Comic Sans MS" w:hAnsi="Comic Sans MS"/>
          <w:sz w:val="24"/>
          <w:szCs w:val="24"/>
        </w:rPr>
        <w:t xml:space="preserve">femmes </w:t>
      </w:r>
      <w:r w:rsidR="004941A0" w:rsidRPr="007126FA">
        <w:rPr>
          <w:rFonts w:ascii="Comic Sans MS" w:hAnsi="Comic Sans MS"/>
          <w:sz w:val="24"/>
          <w:szCs w:val="24"/>
        </w:rPr>
        <w:t>sont disponibles</w:t>
      </w:r>
      <w:r>
        <w:rPr>
          <w:rFonts w:ascii="Comic Sans MS" w:hAnsi="Comic Sans MS"/>
          <w:sz w:val="24"/>
          <w:szCs w:val="24"/>
        </w:rPr>
        <w:t xml:space="preserve"> mais il n’y a pas de douches</w:t>
      </w:r>
    </w:p>
    <w:p w:rsidR="000471AB" w:rsidRDefault="000471AB" w:rsidP="000471AB">
      <w:pPr>
        <w:pStyle w:val="Paragraphedeliste"/>
        <w:numPr>
          <w:ilvl w:val="0"/>
          <w:numId w:val="4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</w:t>
      </w:r>
      <w:r w:rsidRPr="007126FA">
        <w:rPr>
          <w:rFonts w:ascii="Comic Sans MS" w:hAnsi="Comic Sans MS"/>
          <w:sz w:val="24"/>
          <w:szCs w:val="24"/>
        </w:rPr>
        <w:t xml:space="preserve">stiaires </w:t>
      </w:r>
      <w:r>
        <w:rPr>
          <w:rFonts w:ascii="Comic Sans MS" w:hAnsi="Comic Sans MS"/>
          <w:sz w:val="24"/>
          <w:szCs w:val="24"/>
        </w:rPr>
        <w:t xml:space="preserve">hommes </w:t>
      </w:r>
      <w:r w:rsidRPr="007126FA">
        <w:rPr>
          <w:rFonts w:ascii="Comic Sans MS" w:hAnsi="Comic Sans MS"/>
          <w:sz w:val="24"/>
          <w:szCs w:val="24"/>
        </w:rPr>
        <w:t>sont disponibles</w:t>
      </w:r>
      <w:r>
        <w:rPr>
          <w:rFonts w:ascii="Comic Sans MS" w:hAnsi="Comic Sans MS"/>
          <w:sz w:val="24"/>
          <w:szCs w:val="24"/>
        </w:rPr>
        <w:t xml:space="preserve"> avec douches</w:t>
      </w:r>
    </w:p>
    <w:p w:rsidR="004941A0" w:rsidRPr="000471AB" w:rsidRDefault="00CE2C77" w:rsidP="000471AB">
      <w:pPr>
        <w:ind w:left="420"/>
        <w:rPr>
          <w:rFonts w:ascii="Comic Sans MS" w:hAnsi="Comic Sans MS"/>
          <w:sz w:val="24"/>
          <w:szCs w:val="24"/>
        </w:rPr>
      </w:pPr>
      <w:r w:rsidRPr="000471AB">
        <w:rPr>
          <w:rFonts w:ascii="Comic Sans MS" w:hAnsi="Comic Sans MS"/>
          <w:sz w:val="24"/>
          <w:szCs w:val="24"/>
        </w:rPr>
        <w:t>.</w:t>
      </w:r>
    </w:p>
    <w:p w:rsidR="004941A0" w:rsidRDefault="004941A0" w:rsidP="0067688A">
      <w:pPr>
        <w:rPr>
          <w:rFonts w:ascii="Comic Sans MS" w:hAnsi="Comic Sans MS"/>
          <w:sz w:val="24"/>
          <w:szCs w:val="24"/>
        </w:rPr>
      </w:pPr>
    </w:p>
    <w:sectPr w:rsidR="004941A0" w:rsidSect="006C115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FA9" w:rsidRDefault="008F3FA9" w:rsidP="00110267">
      <w:r>
        <w:separator/>
      </w:r>
    </w:p>
  </w:endnote>
  <w:endnote w:type="continuationSeparator" w:id="0">
    <w:p w:rsidR="008F3FA9" w:rsidRDefault="008F3FA9" w:rsidP="0011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FA9" w:rsidRDefault="008F3FA9" w:rsidP="00110267">
      <w:r>
        <w:separator/>
      </w:r>
    </w:p>
  </w:footnote>
  <w:footnote w:type="continuationSeparator" w:id="0">
    <w:p w:rsidR="008F3FA9" w:rsidRDefault="008F3FA9" w:rsidP="00110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1B" w:rsidRPr="00110267" w:rsidRDefault="00D74F1B" w:rsidP="00110267">
    <w:pPr>
      <w:pStyle w:val="Sansinterligne"/>
      <w:rPr>
        <w:rFonts w:ascii="Arial" w:hAnsi="Arial" w:cs="Arial"/>
        <w:lang w:val="en-GB"/>
      </w:rPr>
    </w:pPr>
    <w:r w:rsidRPr="00110267">
      <w:rPr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4180205</wp:posOffset>
          </wp:positionH>
          <wp:positionV relativeFrom="paragraph">
            <wp:posOffset>-81280</wp:posOffset>
          </wp:positionV>
          <wp:extent cx="2008505" cy="1061085"/>
          <wp:effectExtent l="19050" t="0" r="0" b="0"/>
          <wp:wrapSquare wrapText="bothSides"/>
          <wp:docPr id="3" name="Image 3" descr="Logo ArcelorMit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rcelorMit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1061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688A" w:rsidRPr="007126FA">
      <w:rPr>
        <w:rFonts w:ascii="Arial" w:hAnsi="Arial" w:cs="Arial"/>
        <w:noProof/>
        <w:lang w:val="en-US" w:eastAsia="fr-FR"/>
      </w:rPr>
      <w:t xml:space="preserve">  </w:t>
    </w:r>
  </w:p>
  <w:p w:rsidR="00D74F1B" w:rsidRPr="00110267" w:rsidRDefault="0067688A" w:rsidP="00110267">
    <w:pPr>
      <w:pStyle w:val="Sansinterligne"/>
      <w:rPr>
        <w:rFonts w:ascii="Arial" w:hAnsi="Arial" w:cs="Arial"/>
        <w:lang w:val="en-US"/>
      </w:rPr>
    </w:pPr>
    <w:r>
      <w:rPr>
        <w:rFonts w:ascii="Arial" w:hAnsi="Arial" w:cs="Arial"/>
        <w:lang w:val="en-GB"/>
      </w:rPr>
      <w:t>ASUD</w:t>
    </w:r>
    <w:r w:rsidR="007126FA">
      <w:rPr>
        <w:rFonts w:ascii="Arial" w:hAnsi="Arial" w:cs="Arial"/>
        <w:lang w:val="en-GB"/>
      </w:rPr>
      <w:t xml:space="preserve"> Challenge 2017 Badminton</w:t>
    </w:r>
    <w:r>
      <w:rPr>
        <w:rFonts w:ascii="Arial" w:hAnsi="Arial" w:cs="Arial"/>
        <w:lang w:val="en-GB"/>
      </w:rPr>
      <w:t xml:space="preserve"> </w:t>
    </w:r>
  </w:p>
  <w:p w:rsidR="00D74F1B" w:rsidRPr="00110267" w:rsidRDefault="00D74F1B" w:rsidP="00110267">
    <w:pPr>
      <w:pStyle w:val="Sansinterligne"/>
      <w:rPr>
        <w:rFonts w:ascii="Arial" w:hAnsi="Arial" w:cs="Arial"/>
        <w:b/>
        <w:sz w:val="28"/>
        <w:szCs w:val="28"/>
        <w:lang w:val="en-US"/>
      </w:rPr>
    </w:pPr>
    <w:r w:rsidRPr="00110267">
      <w:rPr>
        <w:rFonts w:ascii="Arial" w:hAnsi="Arial" w:cs="Arial"/>
        <w:b/>
        <w:color w:val="999999"/>
        <w:sz w:val="18"/>
        <w:lang w:val="en-US"/>
      </w:rPr>
      <w:tab/>
    </w:r>
  </w:p>
  <w:p w:rsidR="00D74F1B" w:rsidRPr="007126FA" w:rsidRDefault="00D74F1B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A9A"/>
    <w:multiLevelType w:val="hybridMultilevel"/>
    <w:tmpl w:val="E84C42BE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1A20"/>
    <w:multiLevelType w:val="hybridMultilevel"/>
    <w:tmpl w:val="336C2E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0F35"/>
    <w:multiLevelType w:val="hybridMultilevel"/>
    <w:tmpl w:val="0D7A633E"/>
    <w:lvl w:ilvl="0" w:tplc="3070C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26E6"/>
    <w:multiLevelType w:val="hybridMultilevel"/>
    <w:tmpl w:val="5D5AB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36911"/>
    <w:multiLevelType w:val="hybridMultilevel"/>
    <w:tmpl w:val="EE12A6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51594"/>
    <w:multiLevelType w:val="hybridMultilevel"/>
    <w:tmpl w:val="CEE81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A4C94"/>
    <w:multiLevelType w:val="hybridMultilevel"/>
    <w:tmpl w:val="667ABB9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69763C"/>
    <w:multiLevelType w:val="hybridMultilevel"/>
    <w:tmpl w:val="65224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413F3"/>
    <w:multiLevelType w:val="hybridMultilevel"/>
    <w:tmpl w:val="EB141D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4246735"/>
    <w:multiLevelType w:val="hybridMultilevel"/>
    <w:tmpl w:val="52E81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55ADA"/>
    <w:multiLevelType w:val="hybridMultilevel"/>
    <w:tmpl w:val="2CA62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F6346"/>
    <w:multiLevelType w:val="hybridMultilevel"/>
    <w:tmpl w:val="E63AFF2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DF16314"/>
    <w:multiLevelType w:val="hybridMultilevel"/>
    <w:tmpl w:val="576C3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D1B29"/>
    <w:multiLevelType w:val="hybridMultilevel"/>
    <w:tmpl w:val="360E0C92"/>
    <w:lvl w:ilvl="0" w:tplc="C74C40C6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F5BDE"/>
    <w:multiLevelType w:val="hybridMultilevel"/>
    <w:tmpl w:val="0C26505E"/>
    <w:lvl w:ilvl="0" w:tplc="894A85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492075"/>
    <w:multiLevelType w:val="hybridMultilevel"/>
    <w:tmpl w:val="A8EE5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7D2664"/>
    <w:multiLevelType w:val="hybridMultilevel"/>
    <w:tmpl w:val="4C8CF1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022BB"/>
    <w:multiLevelType w:val="hybridMultilevel"/>
    <w:tmpl w:val="36C0D3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A3EE4"/>
    <w:multiLevelType w:val="hybridMultilevel"/>
    <w:tmpl w:val="42D0814A"/>
    <w:lvl w:ilvl="0" w:tplc="071AB12A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96B60"/>
    <w:multiLevelType w:val="hybridMultilevel"/>
    <w:tmpl w:val="3CC49B30"/>
    <w:lvl w:ilvl="0" w:tplc="3070C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F483C"/>
    <w:multiLevelType w:val="hybridMultilevel"/>
    <w:tmpl w:val="DA34B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328F5"/>
    <w:multiLevelType w:val="hybridMultilevel"/>
    <w:tmpl w:val="12968B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805824"/>
    <w:multiLevelType w:val="hybridMultilevel"/>
    <w:tmpl w:val="04FCAC2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F57F29"/>
    <w:multiLevelType w:val="hybridMultilevel"/>
    <w:tmpl w:val="76263130"/>
    <w:lvl w:ilvl="0" w:tplc="94E0F0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74908"/>
    <w:multiLevelType w:val="hybridMultilevel"/>
    <w:tmpl w:val="CDF4AC8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C4728D3"/>
    <w:multiLevelType w:val="hybridMultilevel"/>
    <w:tmpl w:val="A1D4B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2183B"/>
    <w:multiLevelType w:val="hybridMultilevel"/>
    <w:tmpl w:val="8682B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221F7"/>
    <w:multiLevelType w:val="hybridMultilevel"/>
    <w:tmpl w:val="9C8C0F20"/>
    <w:lvl w:ilvl="0" w:tplc="7A7459C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F7BD1"/>
    <w:multiLevelType w:val="hybridMultilevel"/>
    <w:tmpl w:val="23FCC6D0"/>
    <w:lvl w:ilvl="0" w:tplc="A656B9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02743"/>
    <w:multiLevelType w:val="hybridMultilevel"/>
    <w:tmpl w:val="E09A1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80BAD"/>
    <w:multiLevelType w:val="hybridMultilevel"/>
    <w:tmpl w:val="E0A82922"/>
    <w:lvl w:ilvl="0" w:tplc="202A4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C5B7E"/>
    <w:multiLevelType w:val="hybridMultilevel"/>
    <w:tmpl w:val="EF2878AC"/>
    <w:lvl w:ilvl="0" w:tplc="E8A220F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D356D1"/>
    <w:multiLevelType w:val="hybridMultilevel"/>
    <w:tmpl w:val="B3789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D18E0"/>
    <w:multiLevelType w:val="hybridMultilevel"/>
    <w:tmpl w:val="DAA47F3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67874D8"/>
    <w:multiLevelType w:val="hybridMultilevel"/>
    <w:tmpl w:val="9A788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24695"/>
    <w:multiLevelType w:val="hybridMultilevel"/>
    <w:tmpl w:val="19E23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F1175"/>
    <w:multiLevelType w:val="hybridMultilevel"/>
    <w:tmpl w:val="D32E1D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E416B"/>
    <w:multiLevelType w:val="hybridMultilevel"/>
    <w:tmpl w:val="DAD255E6"/>
    <w:lvl w:ilvl="0" w:tplc="BF3604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D684F"/>
    <w:multiLevelType w:val="hybridMultilevel"/>
    <w:tmpl w:val="75A83F16"/>
    <w:lvl w:ilvl="0" w:tplc="0DA493FA">
      <w:start w:val="4"/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550549"/>
    <w:multiLevelType w:val="multilevel"/>
    <w:tmpl w:val="EE32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A279FB"/>
    <w:multiLevelType w:val="hybridMultilevel"/>
    <w:tmpl w:val="EF867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D1721"/>
    <w:multiLevelType w:val="hybridMultilevel"/>
    <w:tmpl w:val="0BA65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E0125"/>
    <w:multiLevelType w:val="hybridMultilevel"/>
    <w:tmpl w:val="B9C6918A"/>
    <w:lvl w:ilvl="0" w:tplc="3070C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83842"/>
    <w:multiLevelType w:val="hybridMultilevel"/>
    <w:tmpl w:val="1204A4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113DB"/>
    <w:multiLevelType w:val="multilevel"/>
    <w:tmpl w:val="B75A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263B93"/>
    <w:multiLevelType w:val="hybridMultilevel"/>
    <w:tmpl w:val="5D1EDC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12704"/>
    <w:multiLevelType w:val="hybridMultilevel"/>
    <w:tmpl w:val="A2504518"/>
    <w:lvl w:ilvl="0" w:tplc="94AA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41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16"/>
  </w:num>
  <w:num w:numId="14">
    <w:abstractNumId w:val="26"/>
  </w:num>
  <w:num w:numId="15">
    <w:abstractNumId w:val="35"/>
  </w:num>
  <w:num w:numId="16">
    <w:abstractNumId w:val="45"/>
  </w:num>
  <w:num w:numId="17">
    <w:abstractNumId w:val="17"/>
  </w:num>
  <w:num w:numId="18">
    <w:abstractNumId w:val="44"/>
  </w:num>
  <w:num w:numId="19">
    <w:abstractNumId w:val="39"/>
  </w:num>
  <w:num w:numId="20">
    <w:abstractNumId w:val="32"/>
  </w:num>
  <w:num w:numId="21">
    <w:abstractNumId w:val="12"/>
  </w:num>
  <w:num w:numId="22">
    <w:abstractNumId w:val="36"/>
  </w:num>
  <w:num w:numId="23">
    <w:abstractNumId w:val="10"/>
  </w:num>
  <w:num w:numId="2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6"/>
  </w:num>
  <w:num w:numId="29">
    <w:abstractNumId w:val="11"/>
  </w:num>
  <w:num w:numId="30">
    <w:abstractNumId w:val="22"/>
  </w:num>
  <w:num w:numId="31">
    <w:abstractNumId w:val="33"/>
  </w:num>
  <w:num w:numId="32">
    <w:abstractNumId w:val="8"/>
  </w:num>
  <w:num w:numId="33">
    <w:abstractNumId w:val="30"/>
  </w:num>
  <w:num w:numId="34">
    <w:abstractNumId w:val="43"/>
  </w:num>
  <w:num w:numId="35">
    <w:abstractNumId w:val="37"/>
  </w:num>
  <w:num w:numId="36">
    <w:abstractNumId w:val="28"/>
  </w:num>
  <w:num w:numId="37">
    <w:abstractNumId w:val="13"/>
  </w:num>
  <w:num w:numId="38">
    <w:abstractNumId w:val="25"/>
  </w:num>
  <w:num w:numId="39">
    <w:abstractNumId w:val="27"/>
  </w:num>
  <w:num w:numId="40">
    <w:abstractNumId w:val="19"/>
  </w:num>
  <w:num w:numId="41">
    <w:abstractNumId w:val="42"/>
  </w:num>
  <w:num w:numId="42">
    <w:abstractNumId w:val="40"/>
  </w:num>
  <w:num w:numId="43">
    <w:abstractNumId w:val="31"/>
  </w:num>
  <w:num w:numId="44">
    <w:abstractNumId w:val="18"/>
  </w:num>
  <w:num w:numId="45">
    <w:abstractNumId w:val="38"/>
  </w:num>
  <w:num w:numId="46">
    <w:abstractNumId w:val="34"/>
  </w:num>
  <w:num w:numId="47">
    <w:abstractNumId w:val="24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1F"/>
    <w:rsid w:val="00011DF2"/>
    <w:rsid w:val="00011E58"/>
    <w:rsid w:val="0001518A"/>
    <w:rsid w:val="00017705"/>
    <w:rsid w:val="00020EA2"/>
    <w:rsid w:val="00020F3E"/>
    <w:rsid w:val="00033738"/>
    <w:rsid w:val="00033E69"/>
    <w:rsid w:val="00037DE8"/>
    <w:rsid w:val="0004517D"/>
    <w:rsid w:val="000471AB"/>
    <w:rsid w:val="00050FA4"/>
    <w:rsid w:val="00051C24"/>
    <w:rsid w:val="00053C2C"/>
    <w:rsid w:val="000617EC"/>
    <w:rsid w:val="0006492D"/>
    <w:rsid w:val="000664CB"/>
    <w:rsid w:val="000734B6"/>
    <w:rsid w:val="000925A0"/>
    <w:rsid w:val="000936C7"/>
    <w:rsid w:val="00095109"/>
    <w:rsid w:val="00095A20"/>
    <w:rsid w:val="00096E8F"/>
    <w:rsid w:val="000A170F"/>
    <w:rsid w:val="000A596D"/>
    <w:rsid w:val="000C1E93"/>
    <w:rsid w:val="000D6250"/>
    <w:rsid w:val="000E207F"/>
    <w:rsid w:val="000E25EB"/>
    <w:rsid w:val="00110267"/>
    <w:rsid w:val="001169BE"/>
    <w:rsid w:val="00116B53"/>
    <w:rsid w:val="00126378"/>
    <w:rsid w:val="00132415"/>
    <w:rsid w:val="00156E98"/>
    <w:rsid w:val="00157387"/>
    <w:rsid w:val="0016579C"/>
    <w:rsid w:val="00183B9A"/>
    <w:rsid w:val="001909BC"/>
    <w:rsid w:val="00192EAF"/>
    <w:rsid w:val="00196880"/>
    <w:rsid w:val="001A5584"/>
    <w:rsid w:val="001B035F"/>
    <w:rsid w:val="001C2922"/>
    <w:rsid w:val="001C4694"/>
    <w:rsid w:val="001E54B7"/>
    <w:rsid w:val="001F0D42"/>
    <w:rsid w:val="001F4D86"/>
    <w:rsid w:val="00200427"/>
    <w:rsid w:val="00204BC3"/>
    <w:rsid w:val="00205180"/>
    <w:rsid w:val="0021163E"/>
    <w:rsid w:val="0022062D"/>
    <w:rsid w:val="0022129C"/>
    <w:rsid w:val="00223EDA"/>
    <w:rsid w:val="00242C48"/>
    <w:rsid w:val="0024318A"/>
    <w:rsid w:val="00250DA8"/>
    <w:rsid w:val="002560A8"/>
    <w:rsid w:val="00265232"/>
    <w:rsid w:val="00266F12"/>
    <w:rsid w:val="00271A44"/>
    <w:rsid w:val="00274233"/>
    <w:rsid w:val="0029379D"/>
    <w:rsid w:val="002A6919"/>
    <w:rsid w:val="002A77B6"/>
    <w:rsid w:val="002C4729"/>
    <w:rsid w:val="002D0996"/>
    <w:rsid w:val="002D1DF1"/>
    <w:rsid w:val="002D29DB"/>
    <w:rsid w:val="002D2BF2"/>
    <w:rsid w:val="002F40A7"/>
    <w:rsid w:val="002F7C75"/>
    <w:rsid w:val="00304EBB"/>
    <w:rsid w:val="003134B8"/>
    <w:rsid w:val="003243CE"/>
    <w:rsid w:val="0033172B"/>
    <w:rsid w:val="0033191D"/>
    <w:rsid w:val="00332587"/>
    <w:rsid w:val="003604DA"/>
    <w:rsid w:val="003620CB"/>
    <w:rsid w:val="003660F9"/>
    <w:rsid w:val="003835F1"/>
    <w:rsid w:val="003838A1"/>
    <w:rsid w:val="00387137"/>
    <w:rsid w:val="003906FF"/>
    <w:rsid w:val="00395E80"/>
    <w:rsid w:val="003A68E9"/>
    <w:rsid w:val="003B1E86"/>
    <w:rsid w:val="003C0673"/>
    <w:rsid w:val="003C2D79"/>
    <w:rsid w:val="003C4894"/>
    <w:rsid w:val="003C54D2"/>
    <w:rsid w:val="003D1EBD"/>
    <w:rsid w:val="003E5201"/>
    <w:rsid w:val="003E5E79"/>
    <w:rsid w:val="003F52AB"/>
    <w:rsid w:val="003F63F2"/>
    <w:rsid w:val="00400256"/>
    <w:rsid w:val="004056A0"/>
    <w:rsid w:val="0042087C"/>
    <w:rsid w:val="00433F50"/>
    <w:rsid w:val="00445DB6"/>
    <w:rsid w:val="004603A3"/>
    <w:rsid w:val="00463E73"/>
    <w:rsid w:val="00470BD9"/>
    <w:rsid w:val="00470E5A"/>
    <w:rsid w:val="00472550"/>
    <w:rsid w:val="00481A37"/>
    <w:rsid w:val="00492D83"/>
    <w:rsid w:val="004941A0"/>
    <w:rsid w:val="0049754D"/>
    <w:rsid w:val="004A3300"/>
    <w:rsid w:val="004A7DB8"/>
    <w:rsid w:val="004C4941"/>
    <w:rsid w:val="004D396E"/>
    <w:rsid w:val="004F03A8"/>
    <w:rsid w:val="004F1D37"/>
    <w:rsid w:val="004F6043"/>
    <w:rsid w:val="00500025"/>
    <w:rsid w:val="00505655"/>
    <w:rsid w:val="00505FB4"/>
    <w:rsid w:val="005101DE"/>
    <w:rsid w:val="005226A0"/>
    <w:rsid w:val="005262F4"/>
    <w:rsid w:val="00536CD4"/>
    <w:rsid w:val="005621AA"/>
    <w:rsid w:val="00597E5C"/>
    <w:rsid w:val="005A677E"/>
    <w:rsid w:val="005D2D18"/>
    <w:rsid w:val="005E3612"/>
    <w:rsid w:val="005E44DA"/>
    <w:rsid w:val="005E7CEA"/>
    <w:rsid w:val="005F1120"/>
    <w:rsid w:val="005F1679"/>
    <w:rsid w:val="005F6D6F"/>
    <w:rsid w:val="006048A0"/>
    <w:rsid w:val="006130C0"/>
    <w:rsid w:val="006146A9"/>
    <w:rsid w:val="006154CD"/>
    <w:rsid w:val="00615F26"/>
    <w:rsid w:val="00621CCD"/>
    <w:rsid w:val="006235A2"/>
    <w:rsid w:val="00632526"/>
    <w:rsid w:val="00643EF3"/>
    <w:rsid w:val="00647166"/>
    <w:rsid w:val="006551E9"/>
    <w:rsid w:val="006600B8"/>
    <w:rsid w:val="00667F3D"/>
    <w:rsid w:val="006759EE"/>
    <w:rsid w:val="0067688A"/>
    <w:rsid w:val="006809DC"/>
    <w:rsid w:val="006907AB"/>
    <w:rsid w:val="006951E0"/>
    <w:rsid w:val="006A4ABB"/>
    <w:rsid w:val="006A7B22"/>
    <w:rsid w:val="006B18A1"/>
    <w:rsid w:val="006B3D33"/>
    <w:rsid w:val="006B75FD"/>
    <w:rsid w:val="006C115F"/>
    <w:rsid w:val="006C6F90"/>
    <w:rsid w:val="006D38C7"/>
    <w:rsid w:val="00703E76"/>
    <w:rsid w:val="007126FA"/>
    <w:rsid w:val="007156F0"/>
    <w:rsid w:val="00715ACE"/>
    <w:rsid w:val="00723C87"/>
    <w:rsid w:val="00725765"/>
    <w:rsid w:val="007274DC"/>
    <w:rsid w:val="00730F93"/>
    <w:rsid w:val="00734AEE"/>
    <w:rsid w:val="00760F1C"/>
    <w:rsid w:val="007663F8"/>
    <w:rsid w:val="007664CC"/>
    <w:rsid w:val="00780750"/>
    <w:rsid w:val="00782627"/>
    <w:rsid w:val="0079564F"/>
    <w:rsid w:val="007B4AA9"/>
    <w:rsid w:val="007D1027"/>
    <w:rsid w:val="007D19F0"/>
    <w:rsid w:val="007D4114"/>
    <w:rsid w:val="007E111D"/>
    <w:rsid w:val="007F1649"/>
    <w:rsid w:val="007F22A4"/>
    <w:rsid w:val="007F44D5"/>
    <w:rsid w:val="007F62ED"/>
    <w:rsid w:val="00802D7E"/>
    <w:rsid w:val="00811252"/>
    <w:rsid w:val="008242BD"/>
    <w:rsid w:val="008266D6"/>
    <w:rsid w:val="00831752"/>
    <w:rsid w:val="00833C74"/>
    <w:rsid w:val="00851182"/>
    <w:rsid w:val="00866146"/>
    <w:rsid w:val="00886DD8"/>
    <w:rsid w:val="0089417D"/>
    <w:rsid w:val="00897EAB"/>
    <w:rsid w:val="008A16F1"/>
    <w:rsid w:val="008A624C"/>
    <w:rsid w:val="008B0779"/>
    <w:rsid w:val="008D5F49"/>
    <w:rsid w:val="008E342F"/>
    <w:rsid w:val="008E5CB2"/>
    <w:rsid w:val="008E7BF0"/>
    <w:rsid w:val="008F3FA9"/>
    <w:rsid w:val="00901CEF"/>
    <w:rsid w:val="009039D4"/>
    <w:rsid w:val="009127F5"/>
    <w:rsid w:val="00921865"/>
    <w:rsid w:val="00922518"/>
    <w:rsid w:val="00922839"/>
    <w:rsid w:val="00931F77"/>
    <w:rsid w:val="009454C7"/>
    <w:rsid w:val="00947F2C"/>
    <w:rsid w:val="009539E0"/>
    <w:rsid w:val="009547AA"/>
    <w:rsid w:val="009561D2"/>
    <w:rsid w:val="009603AC"/>
    <w:rsid w:val="00965240"/>
    <w:rsid w:val="00966494"/>
    <w:rsid w:val="009749EE"/>
    <w:rsid w:val="00981359"/>
    <w:rsid w:val="00990921"/>
    <w:rsid w:val="00995E9E"/>
    <w:rsid w:val="00996304"/>
    <w:rsid w:val="009976FC"/>
    <w:rsid w:val="009979F3"/>
    <w:rsid w:val="009A04AA"/>
    <w:rsid w:val="009A2496"/>
    <w:rsid w:val="009B051B"/>
    <w:rsid w:val="009B1892"/>
    <w:rsid w:val="009B3C11"/>
    <w:rsid w:val="009B425F"/>
    <w:rsid w:val="009C0C6F"/>
    <w:rsid w:val="009C4C78"/>
    <w:rsid w:val="009C4F47"/>
    <w:rsid w:val="009D04BE"/>
    <w:rsid w:val="009D2152"/>
    <w:rsid w:val="009D7C23"/>
    <w:rsid w:val="00A03410"/>
    <w:rsid w:val="00A03C83"/>
    <w:rsid w:val="00A258DA"/>
    <w:rsid w:val="00A30D0F"/>
    <w:rsid w:val="00A45268"/>
    <w:rsid w:val="00A67BCD"/>
    <w:rsid w:val="00A7007D"/>
    <w:rsid w:val="00A70AA3"/>
    <w:rsid w:val="00A812DF"/>
    <w:rsid w:val="00A9565F"/>
    <w:rsid w:val="00AA2D36"/>
    <w:rsid w:val="00AB1B61"/>
    <w:rsid w:val="00AB4681"/>
    <w:rsid w:val="00AC2269"/>
    <w:rsid w:val="00AC7260"/>
    <w:rsid w:val="00AD7D3D"/>
    <w:rsid w:val="00AE0484"/>
    <w:rsid w:val="00AE1229"/>
    <w:rsid w:val="00AE308B"/>
    <w:rsid w:val="00AE7DBF"/>
    <w:rsid w:val="00AF10DA"/>
    <w:rsid w:val="00AF61E8"/>
    <w:rsid w:val="00B13FB9"/>
    <w:rsid w:val="00B15828"/>
    <w:rsid w:val="00B15B21"/>
    <w:rsid w:val="00B16E5F"/>
    <w:rsid w:val="00B22283"/>
    <w:rsid w:val="00B22659"/>
    <w:rsid w:val="00B57DCB"/>
    <w:rsid w:val="00B65B84"/>
    <w:rsid w:val="00B6703A"/>
    <w:rsid w:val="00B73777"/>
    <w:rsid w:val="00B75998"/>
    <w:rsid w:val="00B835FA"/>
    <w:rsid w:val="00B9617C"/>
    <w:rsid w:val="00BA2802"/>
    <w:rsid w:val="00BA6000"/>
    <w:rsid w:val="00BB643D"/>
    <w:rsid w:val="00BC1262"/>
    <w:rsid w:val="00BC13E8"/>
    <w:rsid w:val="00BC7568"/>
    <w:rsid w:val="00BE14D5"/>
    <w:rsid w:val="00BE1C0D"/>
    <w:rsid w:val="00C01A7A"/>
    <w:rsid w:val="00C0477C"/>
    <w:rsid w:val="00C076DE"/>
    <w:rsid w:val="00C07EA2"/>
    <w:rsid w:val="00C13306"/>
    <w:rsid w:val="00C2491C"/>
    <w:rsid w:val="00C24F3C"/>
    <w:rsid w:val="00C322CC"/>
    <w:rsid w:val="00C32EC6"/>
    <w:rsid w:val="00C5644D"/>
    <w:rsid w:val="00C657C9"/>
    <w:rsid w:val="00C6796F"/>
    <w:rsid w:val="00C74CC2"/>
    <w:rsid w:val="00C8371A"/>
    <w:rsid w:val="00C83A1F"/>
    <w:rsid w:val="00CB5019"/>
    <w:rsid w:val="00CD4E4C"/>
    <w:rsid w:val="00CD65E2"/>
    <w:rsid w:val="00CE2C77"/>
    <w:rsid w:val="00CE2E9F"/>
    <w:rsid w:val="00D13FD4"/>
    <w:rsid w:val="00D1709A"/>
    <w:rsid w:val="00D20B1D"/>
    <w:rsid w:val="00D25E76"/>
    <w:rsid w:val="00D31F9C"/>
    <w:rsid w:val="00D3718A"/>
    <w:rsid w:val="00D51A6B"/>
    <w:rsid w:val="00D56DF8"/>
    <w:rsid w:val="00D61F7B"/>
    <w:rsid w:val="00D65A9F"/>
    <w:rsid w:val="00D74F1B"/>
    <w:rsid w:val="00D7518D"/>
    <w:rsid w:val="00D75E7F"/>
    <w:rsid w:val="00D80D35"/>
    <w:rsid w:val="00D86C55"/>
    <w:rsid w:val="00DA413C"/>
    <w:rsid w:val="00DB449C"/>
    <w:rsid w:val="00DB65E7"/>
    <w:rsid w:val="00DC00BA"/>
    <w:rsid w:val="00DC084D"/>
    <w:rsid w:val="00DC7F7C"/>
    <w:rsid w:val="00DE3439"/>
    <w:rsid w:val="00DE5F36"/>
    <w:rsid w:val="00DE633B"/>
    <w:rsid w:val="00DF0AF5"/>
    <w:rsid w:val="00E07DAB"/>
    <w:rsid w:val="00E11382"/>
    <w:rsid w:val="00E15F54"/>
    <w:rsid w:val="00E2255B"/>
    <w:rsid w:val="00E2368D"/>
    <w:rsid w:val="00E30B50"/>
    <w:rsid w:val="00E31E80"/>
    <w:rsid w:val="00E4191E"/>
    <w:rsid w:val="00E50581"/>
    <w:rsid w:val="00E51D83"/>
    <w:rsid w:val="00E61E2A"/>
    <w:rsid w:val="00E63EEA"/>
    <w:rsid w:val="00E645A9"/>
    <w:rsid w:val="00E746D5"/>
    <w:rsid w:val="00E74B60"/>
    <w:rsid w:val="00E77E5C"/>
    <w:rsid w:val="00E970BE"/>
    <w:rsid w:val="00EA1075"/>
    <w:rsid w:val="00EB0CD1"/>
    <w:rsid w:val="00EC568A"/>
    <w:rsid w:val="00EC65D9"/>
    <w:rsid w:val="00ED1F21"/>
    <w:rsid w:val="00EE3924"/>
    <w:rsid w:val="00EF03F5"/>
    <w:rsid w:val="00EF2446"/>
    <w:rsid w:val="00F135B8"/>
    <w:rsid w:val="00F27035"/>
    <w:rsid w:val="00F2732F"/>
    <w:rsid w:val="00F410B8"/>
    <w:rsid w:val="00F44EE0"/>
    <w:rsid w:val="00F47F83"/>
    <w:rsid w:val="00F60942"/>
    <w:rsid w:val="00F67007"/>
    <w:rsid w:val="00F7144B"/>
    <w:rsid w:val="00F7276B"/>
    <w:rsid w:val="00F8018F"/>
    <w:rsid w:val="00F80335"/>
    <w:rsid w:val="00F87ED4"/>
    <w:rsid w:val="00F96FE6"/>
    <w:rsid w:val="00FA5C64"/>
    <w:rsid w:val="00FA65BA"/>
    <w:rsid w:val="00FA6B61"/>
    <w:rsid w:val="00FC7BD6"/>
    <w:rsid w:val="00FD6740"/>
    <w:rsid w:val="00FE2B46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D6C5"/>
  <w15:docId w15:val="{14576A54-AE75-4810-A587-490F234D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1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1102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10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0267"/>
  </w:style>
  <w:style w:type="paragraph" w:styleId="Pieddepage">
    <w:name w:val="footer"/>
    <w:basedOn w:val="Normal"/>
    <w:link w:val="PieddepageCar"/>
    <w:uiPriority w:val="99"/>
    <w:semiHidden/>
    <w:unhideWhenUsed/>
    <w:rsid w:val="00110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10267"/>
  </w:style>
  <w:style w:type="paragraph" w:customStyle="1" w:styleId="2ndlevelinformation">
    <w:name w:val="2nd level information"/>
    <w:basedOn w:val="Normal"/>
    <w:rsid w:val="00110267"/>
    <w:pPr>
      <w:spacing w:line="280" w:lineRule="exact"/>
    </w:pPr>
    <w:rPr>
      <w:rFonts w:ascii="Futura Bk BT" w:hAnsi="Futura Bk BT"/>
      <w:color w:val="9C1F2E"/>
      <w:sz w:val="24"/>
      <w:szCs w:val="24"/>
      <w:lang w:eastAsia="fr-FR"/>
    </w:rPr>
  </w:style>
  <w:style w:type="paragraph" w:styleId="Sansinterligne">
    <w:name w:val="No Spacing"/>
    <w:uiPriority w:val="1"/>
    <w:qFormat/>
    <w:rsid w:val="0011026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rsid w:val="00110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10267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rsid w:val="001102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1102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5E44D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76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6FC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8E342F"/>
    <w:rPr>
      <w:color w:val="000000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51D83"/>
    <w:rPr>
      <w:rFonts w:ascii="Consolas" w:eastAsiaTheme="minorHAnsi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51D83"/>
    <w:rPr>
      <w:rFonts w:ascii="Consolas" w:hAnsi="Consolas" w:cs="Consolas"/>
      <w:sz w:val="21"/>
      <w:szCs w:val="21"/>
      <w:lang w:eastAsia="fr-FR"/>
    </w:rPr>
  </w:style>
  <w:style w:type="table" w:styleId="Grilledutableau">
    <w:name w:val="Table Grid"/>
    <w:basedOn w:val="TableauNormal"/>
    <w:uiPriority w:val="59"/>
    <w:rsid w:val="00C8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AA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25951\My%20Documents\Doc%20Utiles%20Arcelor\MOM_BD%20North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3C5C6-2C12-402F-B1B1-57D20C60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MOM_BD North.dotx</Template>
  <TotalTime>0</TotalTime>
  <Pages>4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ArcelorMittal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h25951</dc:creator>
  <cp:lastModifiedBy>Bancquart, Philippe</cp:lastModifiedBy>
  <cp:revision>2</cp:revision>
  <cp:lastPrinted>2017-06-22T12:43:00Z</cp:lastPrinted>
  <dcterms:created xsi:type="dcterms:W3CDTF">2017-09-13T21:12:00Z</dcterms:created>
  <dcterms:modified xsi:type="dcterms:W3CDTF">2017-09-13T21:12:00Z</dcterms:modified>
</cp:coreProperties>
</file>